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024D3" w14:textId="7F93A663" w:rsidR="00D61069" w:rsidRPr="00167AAF" w:rsidRDefault="00B61701" w:rsidP="00167AAF">
      <w:pPr>
        <w:spacing w:after="0"/>
        <w:jc w:val="center"/>
        <w:rPr>
          <w:b/>
          <w:bCs/>
          <w:color w:val="FF0000"/>
          <w:sz w:val="36"/>
          <w:szCs w:val="36"/>
        </w:rPr>
      </w:pPr>
      <w:r>
        <w:rPr>
          <w:b/>
          <w:bCs/>
          <w:noProof/>
          <w:color w:val="FF0000"/>
          <w:u w:val="single"/>
          <w:lang w:eastAsia="fr-FR"/>
        </w:rPr>
        <mc:AlternateContent>
          <mc:Choice Requires="wps">
            <w:drawing>
              <wp:anchor distT="0" distB="0" distL="114300" distR="114300" simplePos="0" relativeHeight="251668480" behindDoc="1" locked="0" layoutInCell="1" allowOverlap="1" wp14:anchorId="00B5CB09" wp14:editId="61161BB2">
                <wp:simplePos x="0" y="0"/>
                <wp:positionH relativeFrom="page">
                  <wp:posOffset>5394325</wp:posOffset>
                </wp:positionH>
                <wp:positionV relativeFrom="paragraph">
                  <wp:posOffset>-208280</wp:posOffset>
                </wp:positionV>
                <wp:extent cx="2198647" cy="1352550"/>
                <wp:effectExtent l="171450" t="457200" r="163830" b="457200"/>
                <wp:wrapNone/>
                <wp:docPr id="4" name="Zone de texte 4"/>
                <wp:cNvGraphicFramePr/>
                <a:graphic xmlns:a="http://schemas.openxmlformats.org/drawingml/2006/main">
                  <a:graphicData uri="http://schemas.microsoft.com/office/word/2010/wordprocessingShape">
                    <wps:wsp>
                      <wps:cNvSpPr txBox="1"/>
                      <wps:spPr>
                        <a:xfrm rot="1763292">
                          <a:off x="0" y="0"/>
                          <a:ext cx="2198647" cy="1352550"/>
                        </a:xfrm>
                        <a:prstGeom prst="rect">
                          <a:avLst/>
                        </a:prstGeom>
                        <a:solidFill>
                          <a:schemeClr val="lt1"/>
                        </a:solidFill>
                        <a:ln w="6350">
                          <a:noFill/>
                        </a:ln>
                      </wps:spPr>
                      <wps:txbx>
                        <w:txbxContent>
                          <w:p w14:paraId="3CD012D7" w14:textId="27887089" w:rsidR="00D61069" w:rsidRPr="00185BC0" w:rsidRDefault="00D61069" w:rsidP="00D61069">
                            <w:pPr>
                              <w:jc w:val="center"/>
                            </w:pPr>
                            <w:r w:rsidRPr="00185BC0">
                              <w:rPr>
                                <w:noProof/>
                                <w:lang w:eastAsia="fr-FR"/>
                              </w:rPr>
                              <w:drawing>
                                <wp:inline distT="0" distB="0" distL="0" distR="0" wp14:anchorId="5614E0F5" wp14:editId="222CE166">
                                  <wp:extent cx="553547" cy="502285"/>
                                  <wp:effectExtent l="0" t="0" r="0" b="0"/>
                                  <wp:docPr id="8" name="Image 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75" cy="506484"/>
                                          </a:xfrm>
                                          <a:prstGeom prst="rect">
                                            <a:avLst/>
                                          </a:prstGeom>
                                          <a:noFill/>
                                          <a:ln>
                                            <a:noFill/>
                                          </a:ln>
                                        </pic:spPr>
                                      </pic:pic>
                                    </a:graphicData>
                                  </a:graphic>
                                </wp:inline>
                              </w:drawing>
                            </w:r>
                          </w:p>
                          <w:p w14:paraId="1F8C0E7A" w14:textId="7546B2C7" w:rsidR="00D61069" w:rsidRPr="00185BC0" w:rsidRDefault="004D5B16" w:rsidP="00D61069">
                            <w:pPr>
                              <w:jc w:val="center"/>
                              <w:rPr>
                                <w:b/>
                                <w:bCs/>
                              </w:rPr>
                            </w:pPr>
                            <w:r w:rsidRPr="00185BC0">
                              <w:rPr>
                                <w:bCs/>
                              </w:rPr>
                              <w:t xml:space="preserve"> </w:t>
                            </w:r>
                            <w:r w:rsidR="00D61069" w:rsidRPr="00185BC0">
                              <w:rPr>
                                <w:bCs/>
                              </w:rPr>
                              <w:t>1 SEULE DEMARCHE</w:t>
                            </w:r>
                            <w:r w:rsidR="0034718A" w:rsidRPr="00185BC0">
                              <w:rPr>
                                <w:bCs/>
                              </w:rPr>
                              <w:t xml:space="preserve"> DIRECTEMENT SUR VOTRE</w:t>
                            </w:r>
                            <w:r w:rsidR="0034718A" w:rsidRPr="00185BC0">
                              <w:rPr>
                                <w:b/>
                                <w:bCs/>
                              </w:rPr>
                              <w:t xml:space="preserve"> </w:t>
                            </w:r>
                            <w:r w:rsidR="0034718A" w:rsidRPr="00185BC0">
                              <w:rPr>
                                <w:b/>
                                <w:bCs/>
                                <w:color w:val="FF0000"/>
                              </w:rPr>
                              <w:t>PORTAIL FAMILLE</w:t>
                            </w:r>
                            <w:r w:rsidR="00185BC0" w:rsidRPr="00185BC0">
                              <w:rPr>
                                <w:b/>
                                <w:bCs/>
                                <w:color w:val="FF0000"/>
                              </w:rPr>
                              <w:t xml:space="preserve"> BL E</w:t>
                            </w:r>
                            <w:r w:rsidR="00185BC0">
                              <w:rPr>
                                <w:b/>
                                <w:bCs/>
                                <w:color w:val="FF0000"/>
                              </w:rPr>
                              <w:t>NFANCE</w:t>
                            </w:r>
                          </w:p>
                          <w:p w14:paraId="25E1E06C" w14:textId="77777777" w:rsidR="0034718A" w:rsidRPr="00D61069" w:rsidRDefault="0034718A" w:rsidP="00D61069">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5CB09" id="_x0000_t202" coordsize="21600,21600" o:spt="202" path="m,l,21600r21600,l21600,xe">
                <v:stroke joinstyle="miter"/>
                <v:path gradientshapeok="t" o:connecttype="rect"/>
              </v:shapetype>
              <v:shape id="Zone de texte 4" o:spid="_x0000_s1026" type="#_x0000_t202" style="position:absolute;left:0;text-align:left;margin-left:424.75pt;margin-top:-16.4pt;width:173.1pt;height:106.5pt;rotation:1925985fd;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" fillcolor="white [3201]" stroked="f" strokeweight=".5pt">
                <v:textbox>
                  <w:txbxContent>
                    <w:p w14:paraId="3CD012D7" w14:textId="27887089" w:rsidR="00D61069" w:rsidRPr="00185BC0" w:rsidRDefault="00D61069" w:rsidP="00D61069">
                      <w:pPr>
                        <w:jc w:val="center"/>
                      </w:pPr>
                      <w:r w:rsidRPr="00185BC0">
                        <w:rPr>
                          <w:noProof/>
                          <w:lang w:eastAsia="fr-FR"/>
                        </w:rPr>
                        <w:drawing>
                          <wp:inline distT="0" distB="0" distL="0" distR="0" wp14:anchorId="5614E0F5" wp14:editId="222CE166">
                            <wp:extent cx="553547" cy="502285"/>
                            <wp:effectExtent l="0" t="0" r="0" b="0"/>
                            <wp:docPr id="8" name="Image 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75" cy="506484"/>
                                    </a:xfrm>
                                    <a:prstGeom prst="rect">
                                      <a:avLst/>
                                    </a:prstGeom>
                                    <a:noFill/>
                                    <a:ln>
                                      <a:noFill/>
                                    </a:ln>
                                  </pic:spPr>
                                </pic:pic>
                              </a:graphicData>
                            </a:graphic>
                          </wp:inline>
                        </w:drawing>
                      </w:r>
                    </w:p>
                    <w:p w14:paraId="1F8C0E7A" w14:textId="7546B2C7" w:rsidR="00D61069" w:rsidRPr="00185BC0" w:rsidRDefault="004D5B16" w:rsidP="00D61069">
                      <w:pPr>
                        <w:jc w:val="center"/>
                        <w:rPr>
                          <w:b/>
                          <w:bCs/>
                        </w:rPr>
                      </w:pPr>
                      <w:r w:rsidRPr="00185BC0">
                        <w:rPr>
                          <w:bCs/>
                        </w:rPr>
                        <w:t xml:space="preserve"> </w:t>
                      </w:r>
                      <w:r w:rsidR="00D61069" w:rsidRPr="00185BC0">
                        <w:rPr>
                          <w:bCs/>
                        </w:rPr>
                        <w:t>1 SEULE DEMARCHE</w:t>
                      </w:r>
                      <w:r w:rsidR="0034718A" w:rsidRPr="00185BC0">
                        <w:rPr>
                          <w:bCs/>
                        </w:rPr>
                        <w:t xml:space="preserve"> DIRECTEMENT SUR VOTRE</w:t>
                      </w:r>
                      <w:r w:rsidR="0034718A" w:rsidRPr="00185BC0">
                        <w:rPr>
                          <w:b/>
                          <w:bCs/>
                        </w:rPr>
                        <w:t xml:space="preserve"> </w:t>
                      </w:r>
                      <w:r w:rsidR="0034718A" w:rsidRPr="00185BC0">
                        <w:rPr>
                          <w:b/>
                          <w:bCs/>
                          <w:color w:val="FF0000"/>
                        </w:rPr>
                        <w:t>PORTAIL FAMILLE</w:t>
                      </w:r>
                      <w:r w:rsidR="00185BC0" w:rsidRPr="00185BC0">
                        <w:rPr>
                          <w:b/>
                          <w:bCs/>
                          <w:color w:val="FF0000"/>
                        </w:rPr>
                        <w:t xml:space="preserve"> BL E</w:t>
                      </w:r>
                      <w:r w:rsidR="00185BC0">
                        <w:rPr>
                          <w:b/>
                          <w:bCs/>
                          <w:color w:val="FF0000"/>
                        </w:rPr>
                        <w:t>NFANCE</w:t>
                      </w:r>
                    </w:p>
                    <w:p w14:paraId="25E1E06C" w14:textId="77777777" w:rsidR="0034718A" w:rsidRPr="00D61069" w:rsidRDefault="0034718A" w:rsidP="00D61069">
                      <w:pPr>
                        <w:jc w:val="center"/>
                        <w:rPr>
                          <w:b/>
                          <w:bCs/>
                          <w:color w:val="FF0000"/>
                        </w:rPr>
                      </w:pPr>
                    </w:p>
                  </w:txbxContent>
                </v:textbox>
                <w10:wrap anchorx="page"/>
              </v:shape>
            </w:pict>
          </mc:Fallback>
        </mc:AlternateContent>
      </w:r>
      <w:r w:rsidR="0034718A" w:rsidRPr="005D5DCF">
        <w:rPr>
          <w:noProof/>
          <w:u w:val="single"/>
          <w:lang w:eastAsia="fr-FR"/>
        </w:rPr>
        <w:drawing>
          <wp:anchor distT="0" distB="0" distL="114300" distR="114300" simplePos="0" relativeHeight="251658240" behindDoc="1" locked="0" layoutInCell="1" allowOverlap="1" wp14:anchorId="268FD409" wp14:editId="3396FD66">
            <wp:simplePos x="0" y="0"/>
            <wp:positionH relativeFrom="column">
              <wp:posOffset>220980</wp:posOffset>
            </wp:positionH>
            <wp:positionV relativeFrom="paragraph">
              <wp:posOffset>-6350</wp:posOffset>
            </wp:positionV>
            <wp:extent cx="723900" cy="637987"/>
            <wp:effectExtent l="0" t="0" r="0" b="0"/>
            <wp:wrapNone/>
            <wp:docPr id="1" name="Image 1" descr="Y:\CHELLE\Sauvegarde\CdE7-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Y:\CHELLE\Sauvegarde\CdE7- coule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637987"/>
                    </a:xfrm>
                    <a:prstGeom prst="rect">
                      <a:avLst/>
                    </a:prstGeom>
                    <a:noFill/>
                    <a:ln>
                      <a:noFill/>
                    </a:ln>
                  </pic:spPr>
                </pic:pic>
              </a:graphicData>
            </a:graphic>
            <wp14:sizeRelH relativeFrom="page">
              <wp14:pctWidth>0</wp14:pctWidth>
            </wp14:sizeRelH>
            <wp14:sizeRelV relativeFrom="page">
              <wp14:pctHeight>0</wp14:pctHeight>
            </wp14:sizeRelV>
          </wp:anchor>
        </w:drawing>
      </w:r>
      <w:r w:rsidR="00167AAF" w:rsidRPr="00167AAF">
        <w:rPr>
          <w:b/>
          <w:bCs/>
          <w:color w:val="0070C0"/>
          <w:sz w:val="36"/>
          <w:szCs w:val="36"/>
        </w:rPr>
        <w:t xml:space="preserve">INSCRIPTION ET </w:t>
      </w:r>
      <w:r w:rsidR="008B4F94" w:rsidRPr="00167AAF">
        <w:rPr>
          <w:b/>
          <w:bCs/>
          <w:color w:val="0070C0"/>
          <w:sz w:val="36"/>
          <w:szCs w:val="36"/>
        </w:rPr>
        <w:t>TARIFICATION</w:t>
      </w:r>
    </w:p>
    <w:p w14:paraId="2E7F4C3B" w14:textId="5E632943" w:rsidR="001037BE" w:rsidRDefault="006F5F0C" w:rsidP="00167AAF">
      <w:pPr>
        <w:spacing w:after="0"/>
        <w:jc w:val="center"/>
        <w:rPr>
          <w:b/>
          <w:bCs/>
          <w:color w:val="0070C0"/>
          <w:sz w:val="36"/>
          <w:szCs w:val="36"/>
        </w:rPr>
      </w:pPr>
      <w:r w:rsidRPr="00167AAF">
        <w:rPr>
          <w:b/>
          <w:bCs/>
          <w:color w:val="0070C0"/>
          <w:sz w:val="36"/>
          <w:szCs w:val="36"/>
        </w:rPr>
        <w:t>A LA RESTAURATION SCOLAIRE</w:t>
      </w:r>
    </w:p>
    <w:p w14:paraId="1D32CE93" w14:textId="77777777" w:rsidR="00167AAF" w:rsidRPr="00167AAF" w:rsidRDefault="00167AAF" w:rsidP="00167AAF">
      <w:pPr>
        <w:spacing w:after="0"/>
        <w:jc w:val="center"/>
        <w:rPr>
          <w:b/>
          <w:bCs/>
          <w:color w:val="0070C0"/>
          <w:sz w:val="20"/>
          <w:szCs w:val="20"/>
        </w:rPr>
      </w:pPr>
    </w:p>
    <w:p w14:paraId="5A4852CE" w14:textId="0C01D23A" w:rsidR="008B4F94" w:rsidRDefault="008B4F94" w:rsidP="00B61701">
      <w:pPr>
        <w:jc w:val="center"/>
        <w:rPr>
          <w:b/>
          <w:bCs/>
          <w:sz w:val="32"/>
          <w:szCs w:val="32"/>
        </w:rPr>
      </w:pPr>
      <w:r w:rsidRPr="00F26067">
        <w:rPr>
          <w:b/>
          <w:bCs/>
          <w:sz w:val="32"/>
          <w:szCs w:val="32"/>
        </w:rPr>
        <w:t>ANNEE SCOLAIRE 202</w:t>
      </w:r>
      <w:r w:rsidR="00863363">
        <w:rPr>
          <w:b/>
          <w:bCs/>
          <w:sz w:val="32"/>
          <w:szCs w:val="32"/>
        </w:rPr>
        <w:t>3</w:t>
      </w:r>
      <w:r w:rsidRPr="00F26067">
        <w:rPr>
          <w:b/>
          <w:bCs/>
          <w:sz w:val="32"/>
          <w:szCs w:val="32"/>
        </w:rPr>
        <w:t>/202</w:t>
      </w:r>
      <w:r w:rsidR="00863363">
        <w:rPr>
          <w:b/>
          <w:bCs/>
          <w:sz w:val="32"/>
          <w:szCs w:val="32"/>
        </w:rPr>
        <w:t>4</w:t>
      </w:r>
    </w:p>
    <w:p w14:paraId="05A36CB8" w14:textId="06D390A0" w:rsidR="00D61069" w:rsidRPr="00B84022" w:rsidRDefault="004D5B16" w:rsidP="00D61069">
      <w:pPr>
        <w:jc w:val="center"/>
        <w:rPr>
          <w:b/>
          <w:bCs/>
          <w:color w:val="FF0000"/>
          <w:sz w:val="32"/>
          <w:szCs w:val="32"/>
        </w:rPr>
      </w:pPr>
      <w:r w:rsidRPr="00B84022">
        <w:rPr>
          <w:b/>
          <w:noProof/>
          <w:sz w:val="32"/>
          <w:szCs w:val="32"/>
          <w:lang w:eastAsia="fr-FR"/>
        </w:rPr>
        <mc:AlternateContent>
          <mc:Choice Requires="wps">
            <w:drawing>
              <wp:anchor distT="0" distB="0" distL="114300" distR="114300" simplePos="0" relativeHeight="251665408" behindDoc="1" locked="0" layoutInCell="1" allowOverlap="1" wp14:anchorId="216A6C0E" wp14:editId="55A21E89">
                <wp:simplePos x="0" y="0"/>
                <wp:positionH relativeFrom="margin">
                  <wp:posOffset>1156335</wp:posOffset>
                </wp:positionH>
                <wp:positionV relativeFrom="margin">
                  <wp:posOffset>1398271</wp:posOffset>
                </wp:positionV>
                <wp:extent cx="4686300" cy="2148840"/>
                <wp:effectExtent l="19050" t="19050" r="19050" b="22860"/>
                <wp:wrapNone/>
                <wp:docPr id="16" name="Parchemin : horizontal 16"/>
                <wp:cNvGraphicFramePr/>
                <a:graphic xmlns:a="http://schemas.openxmlformats.org/drawingml/2006/main">
                  <a:graphicData uri="http://schemas.microsoft.com/office/word/2010/wordprocessingShape">
                    <wps:wsp>
                      <wps:cNvSpPr/>
                      <wps:spPr>
                        <a:xfrm>
                          <a:off x="0" y="0"/>
                          <a:ext cx="4686300" cy="2148840"/>
                        </a:xfrm>
                        <a:prstGeom prst="horizontalScroll">
                          <a:avLst/>
                        </a:prstGeom>
                        <a:solidFill>
                          <a:schemeClr val="accent2">
                            <a:lumMod val="20000"/>
                            <a:lumOff val="80000"/>
                          </a:schemeClr>
                        </a:solidFill>
                        <a:ln w="28575">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A2606" w14:textId="00902CEE" w:rsidR="00023D0B" w:rsidRPr="00E615F2" w:rsidRDefault="00642B07" w:rsidP="00642B07">
                            <w:pPr>
                              <w:tabs>
                                <w:tab w:val="left" w:pos="1418"/>
                              </w:tabs>
                              <w:spacing w:after="0"/>
                              <w:ind w:left="1" w:firstLine="707"/>
                              <w:jc w:val="both"/>
                              <w:rPr>
                                <w:b/>
                                <w:color w:val="ED7D31" w:themeColor="accent2"/>
                                <w:sz w:val="28"/>
                                <w:szCs w:val="28"/>
                              </w:rPr>
                            </w:pPr>
                            <w:r>
                              <w:rPr>
                                <w:b/>
                                <w:color w:val="ED7D31" w:themeColor="accent2"/>
                                <w:sz w:val="28"/>
                                <w:szCs w:val="28"/>
                              </w:rPr>
                              <w:tab/>
                            </w:r>
                            <w:r w:rsidR="00023D0B" w:rsidRPr="00E615F2">
                              <w:rPr>
                                <w:b/>
                                <w:color w:val="ED7D31" w:themeColor="accent2"/>
                                <w:sz w:val="28"/>
                                <w:szCs w:val="28"/>
                              </w:rPr>
                              <w:t>Tarifs fixés par la Ville de Paris</w:t>
                            </w:r>
                            <w:r w:rsidR="00023D0B" w:rsidRPr="00E615F2">
                              <w:rPr>
                                <w:b/>
                                <w:color w:val="ED7D31" w:themeColor="accent2"/>
                                <w:sz w:val="28"/>
                                <w:szCs w:val="28"/>
                              </w:rPr>
                              <w:tab/>
                            </w:r>
                          </w:p>
                          <w:p w14:paraId="53B1B583" w14:textId="13772CE0" w:rsidR="00023D0B" w:rsidRPr="005A4195" w:rsidRDefault="00642B07" w:rsidP="00642B07">
                            <w:pPr>
                              <w:tabs>
                                <w:tab w:val="left" w:pos="2127"/>
                                <w:tab w:val="left" w:pos="2410"/>
                                <w:tab w:val="left" w:pos="2832"/>
                                <w:tab w:val="left" w:pos="4962"/>
                                <w:tab w:val="left" w:pos="5103"/>
                                <w:tab w:val="left" w:pos="5387"/>
                                <w:tab w:val="left" w:pos="5730"/>
                              </w:tabs>
                              <w:rPr>
                                <w:b/>
                              </w:rPr>
                            </w:pPr>
                            <w:r w:rsidRPr="00642B07">
                              <w:rPr>
                                <w:bCs/>
                                <w:color w:val="0070C0"/>
                                <w:sz w:val="20"/>
                                <w:szCs w:val="20"/>
                              </w:rPr>
                              <w:tab/>
                            </w:r>
                            <w:r w:rsidR="00023D0B">
                              <w:rPr>
                                <w:b/>
                                <w:bCs/>
                                <w:i/>
                                <w:color w:val="0070C0"/>
                                <w:sz w:val="20"/>
                                <w:szCs w:val="20"/>
                                <w:u w:val="single"/>
                              </w:rPr>
                              <w:t>Qu</w:t>
                            </w:r>
                            <w:r w:rsidR="00023D0B" w:rsidRPr="009C2E76">
                              <w:rPr>
                                <w:b/>
                                <w:bCs/>
                                <w:i/>
                                <w:color w:val="0070C0"/>
                                <w:sz w:val="20"/>
                                <w:szCs w:val="20"/>
                                <w:u w:val="single"/>
                              </w:rPr>
                              <w:t>otient</w:t>
                            </w:r>
                            <w:r w:rsidR="00023D0B">
                              <w:rPr>
                                <w:b/>
                                <w:bCs/>
                                <w:i/>
                                <w:color w:val="0070C0"/>
                                <w:sz w:val="20"/>
                                <w:szCs w:val="20"/>
                              </w:rPr>
                              <w:t xml:space="preserve"> </w:t>
                            </w:r>
                            <w:r>
                              <w:rPr>
                                <w:b/>
                                <w:bCs/>
                                <w:i/>
                                <w:color w:val="0070C0"/>
                                <w:sz w:val="20"/>
                                <w:szCs w:val="20"/>
                              </w:rPr>
                              <w:tab/>
                            </w:r>
                            <w:r>
                              <w:rPr>
                                <w:b/>
                                <w:bCs/>
                                <w:i/>
                                <w:color w:val="0070C0"/>
                                <w:sz w:val="20"/>
                                <w:szCs w:val="20"/>
                              </w:rPr>
                              <w:tab/>
                            </w:r>
                            <w:r w:rsidR="00023D0B" w:rsidRPr="009C2E76">
                              <w:rPr>
                                <w:b/>
                                <w:bCs/>
                                <w:i/>
                                <w:color w:val="0070C0"/>
                                <w:sz w:val="20"/>
                                <w:szCs w:val="20"/>
                                <w:u w:val="single"/>
                              </w:rPr>
                              <w:t>Quotient</w:t>
                            </w:r>
                          </w:p>
                          <w:p w14:paraId="638D3E9A" w14:textId="10B8403B" w:rsidR="00023D0B" w:rsidRDefault="00023D0B" w:rsidP="00171B39">
                            <w:pPr>
                              <w:spacing w:after="0"/>
                              <w:ind w:firstLine="708"/>
                              <w:rPr>
                                <w:b/>
                                <w:bCs/>
                                <w:color w:val="0070C0"/>
                              </w:rPr>
                            </w:pPr>
                            <w:r w:rsidRPr="004A1BEA">
                              <w:rPr>
                                <w:bCs/>
                                <w:color w:val="0070C0"/>
                              </w:rPr>
                              <w:t>Tarif 1</w:t>
                            </w:r>
                            <w:r>
                              <w:rPr>
                                <w:bCs/>
                                <w:color w:val="0070C0"/>
                              </w:rPr>
                              <w:t xml:space="preserve">   </w:t>
                            </w:r>
                            <w:r w:rsidRPr="00842614">
                              <w:rPr>
                                <w:b/>
                                <w:bCs/>
                                <w:color w:val="C45911" w:themeColor="accent2" w:themeShade="BF"/>
                              </w:rPr>
                              <w:t>0.13 €</w:t>
                            </w:r>
                            <w:r w:rsidRPr="00842614">
                              <w:rPr>
                                <w:b/>
                                <w:bCs/>
                                <w:color w:val="FFC000"/>
                              </w:rPr>
                              <w:t xml:space="preserve">   </w:t>
                            </w:r>
                            <w:r w:rsidRPr="004A1BEA">
                              <w:rPr>
                                <w:bCs/>
                                <w:color w:val="0070C0"/>
                              </w:rPr>
                              <w:t xml:space="preserve">&lt; à   </w:t>
                            </w:r>
                            <w:r>
                              <w:rPr>
                                <w:bCs/>
                                <w:color w:val="0070C0"/>
                              </w:rPr>
                              <w:t xml:space="preserve"> </w:t>
                            </w:r>
                            <w:r w:rsidRPr="004A1BEA">
                              <w:rPr>
                                <w:bCs/>
                                <w:color w:val="0070C0"/>
                              </w:rPr>
                              <w:t>234 €</w:t>
                            </w:r>
                            <w:r w:rsidRPr="004A1BEA">
                              <w:rPr>
                                <w:b/>
                                <w:bCs/>
                                <w:color w:val="0070C0"/>
                              </w:rPr>
                              <w:t xml:space="preserve">     </w:t>
                            </w:r>
                            <w:r>
                              <w:rPr>
                                <w:b/>
                                <w:bCs/>
                                <w:color w:val="0070C0"/>
                              </w:rPr>
                              <w:t xml:space="preserve">  </w:t>
                            </w:r>
                            <w:r w:rsidRPr="004A1BEA">
                              <w:rPr>
                                <w:bCs/>
                                <w:color w:val="0070C0"/>
                              </w:rPr>
                              <w:t>Tarif 6</w:t>
                            </w:r>
                            <w:r w:rsidRPr="004A1BEA">
                              <w:rPr>
                                <w:b/>
                                <w:bCs/>
                                <w:color w:val="0070C0"/>
                              </w:rPr>
                              <w:t xml:space="preserve">     </w:t>
                            </w:r>
                            <w:r w:rsidRPr="00842614">
                              <w:rPr>
                                <w:b/>
                                <w:bCs/>
                                <w:color w:val="C45911" w:themeColor="accent2" w:themeShade="BF"/>
                              </w:rPr>
                              <w:t>4.61 €</w:t>
                            </w:r>
                            <w:r w:rsidRPr="00842614">
                              <w:rPr>
                                <w:b/>
                                <w:bCs/>
                                <w:color w:val="FFC000"/>
                              </w:rPr>
                              <w:t xml:space="preserve">     </w:t>
                            </w:r>
                            <w:r w:rsidRPr="004A1BEA">
                              <w:rPr>
                                <w:bCs/>
                                <w:color w:val="0070C0"/>
                              </w:rPr>
                              <w:t xml:space="preserve">&lt; à  1 900 </w:t>
                            </w:r>
                            <w:r>
                              <w:rPr>
                                <w:bCs/>
                                <w:color w:val="0070C0"/>
                              </w:rPr>
                              <w:t xml:space="preserve">€ </w:t>
                            </w:r>
                            <w:r>
                              <w:rPr>
                                <w:b/>
                                <w:bCs/>
                                <w:color w:val="0070C0"/>
                              </w:rPr>
                              <w:t xml:space="preserve">     </w:t>
                            </w:r>
                          </w:p>
                          <w:p w14:paraId="3CA775E2" w14:textId="40A31DB0" w:rsidR="00023D0B" w:rsidRDefault="00023D0B" w:rsidP="00171B39">
                            <w:pPr>
                              <w:spacing w:after="0"/>
                              <w:ind w:firstLine="708"/>
                              <w:rPr>
                                <w:bCs/>
                                <w:color w:val="0070C0"/>
                              </w:rPr>
                            </w:pPr>
                            <w:r w:rsidRPr="004A1BEA">
                              <w:rPr>
                                <w:bCs/>
                                <w:color w:val="0070C0"/>
                              </w:rPr>
                              <w:t>Tarif 2</w:t>
                            </w:r>
                            <w:r>
                              <w:rPr>
                                <w:b/>
                                <w:bCs/>
                                <w:color w:val="0070C0"/>
                              </w:rPr>
                              <w:t xml:space="preserve">   </w:t>
                            </w:r>
                            <w:r w:rsidRPr="00842614">
                              <w:rPr>
                                <w:b/>
                                <w:bCs/>
                                <w:color w:val="C45911" w:themeColor="accent2" w:themeShade="BF"/>
                              </w:rPr>
                              <w:t>0.85 €</w:t>
                            </w:r>
                            <w:r w:rsidRPr="004A1BEA">
                              <w:rPr>
                                <w:b/>
                                <w:bCs/>
                                <w:color w:val="0070C0"/>
                              </w:rPr>
                              <w:t xml:space="preserve"> </w:t>
                            </w:r>
                            <w:r>
                              <w:rPr>
                                <w:b/>
                                <w:bCs/>
                                <w:color w:val="0070C0"/>
                              </w:rPr>
                              <w:t xml:space="preserve"> </w:t>
                            </w:r>
                            <w:r w:rsidRPr="004A1BEA">
                              <w:rPr>
                                <w:b/>
                                <w:bCs/>
                                <w:color w:val="0070C0"/>
                              </w:rPr>
                              <w:t xml:space="preserve"> </w:t>
                            </w:r>
                            <w:r w:rsidRPr="004A1BEA">
                              <w:rPr>
                                <w:bCs/>
                                <w:color w:val="0070C0"/>
                              </w:rPr>
                              <w:t xml:space="preserve">&lt; à   </w:t>
                            </w:r>
                            <w:r>
                              <w:rPr>
                                <w:bCs/>
                                <w:color w:val="0070C0"/>
                              </w:rPr>
                              <w:t xml:space="preserve"> </w:t>
                            </w:r>
                            <w:r w:rsidRPr="004A1BEA">
                              <w:rPr>
                                <w:bCs/>
                                <w:color w:val="0070C0"/>
                              </w:rPr>
                              <w:t>384 €</w:t>
                            </w:r>
                            <w:r>
                              <w:rPr>
                                <w:bCs/>
                                <w:color w:val="0070C0"/>
                              </w:rPr>
                              <w:t xml:space="preserve">      </w:t>
                            </w:r>
                            <w:r>
                              <w:rPr>
                                <w:b/>
                                <w:bCs/>
                                <w:color w:val="0070C0"/>
                              </w:rPr>
                              <w:t xml:space="preserve"> </w:t>
                            </w:r>
                            <w:r w:rsidRPr="006E4F45">
                              <w:rPr>
                                <w:bCs/>
                                <w:color w:val="0070C0"/>
                              </w:rPr>
                              <w:t>T</w:t>
                            </w:r>
                            <w:r w:rsidRPr="004A1BEA">
                              <w:rPr>
                                <w:bCs/>
                                <w:color w:val="0070C0"/>
                              </w:rPr>
                              <w:t>arif 7</w:t>
                            </w:r>
                            <w:r w:rsidRPr="004A1BEA">
                              <w:rPr>
                                <w:b/>
                                <w:bCs/>
                                <w:color w:val="0070C0"/>
                              </w:rPr>
                              <w:t xml:space="preserve">     </w:t>
                            </w:r>
                            <w:r w:rsidRPr="00842614">
                              <w:rPr>
                                <w:b/>
                                <w:bCs/>
                                <w:color w:val="C45911" w:themeColor="accent2" w:themeShade="BF"/>
                              </w:rPr>
                              <w:t>4.89 €</w:t>
                            </w:r>
                            <w:r w:rsidRPr="004A1BEA">
                              <w:rPr>
                                <w:b/>
                                <w:bCs/>
                                <w:color w:val="0070C0"/>
                              </w:rPr>
                              <w:t xml:space="preserve">     </w:t>
                            </w:r>
                            <w:r w:rsidRPr="004A1BEA">
                              <w:rPr>
                                <w:bCs/>
                                <w:color w:val="0070C0"/>
                              </w:rPr>
                              <w:t>&lt; à  2 500 €</w:t>
                            </w:r>
                          </w:p>
                          <w:p w14:paraId="7F623411" w14:textId="51FFB7A4" w:rsidR="00023D0B" w:rsidRDefault="00023D0B" w:rsidP="00171B39">
                            <w:pPr>
                              <w:spacing w:after="0"/>
                              <w:ind w:firstLine="708"/>
                              <w:rPr>
                                <w:bCs/>
                                <w:color w:val="0070C0"/>
                              </w:rPr>
                            </w:pPr>
                            <w:r w:rsidRPr="004A1BEA">
                              <w:rPr>
                                <w:bCs/>
                                <w:color w:val="0070C0"/>
                              </w:rPr>
                              <w:t xml:space="preserve">Tarif </w:t>
                            </w:r>
                            <w:r w:rsidRPr="000E7948">
                              <w:rPr>
                                <w:bCs/>
                                <w:color w:val="0070C0"/>
                              </w:rPr>
                              <w:t>3</w:t>
                            </w:r>
                            <w:r w:rsidRPr="004A1BEA">
                              <w:rPr>
                                <w:b/>
                                <w:bCs/>
                                <w:color w:val="0070C0"/>
                              </w:rPr>
                              <w:t xml:space="preserve"> </w:t>
                            </w:r>
                            <w:r>
                              <w:rPr>
                                <w:b/>
                                <w:bCs/>
                                <w:color w:val="0070C0"/>
                              </w:rPr>
                              <w:t xml:space="preserve">  </w:t>
                            </w:r>
                            <w:r w:rsidRPr="00842614">
                              <w:rPr>
                                <w:b/>
                                <w:bCs/>
                                <w:color w:val="C45911" w:themeColor="accent2" w:themeShade="BF"/>
                              </w:rPr>
                              <w:t>1.62 €</w:t>
                            </w:r>
                            <w:r w:rsidRPr="004A1BEA">
                              <w:rPr>
                                <w:b/>
                                <w:bCs/>
                                <w:color w:val="0070C0"/>
                              </w:rPr>
                              <w:t xml:space="preserve">  </w:t>
                            </w:r>
                            <w:r>
                              <w:rPr>
                                <w:b/>
                                <w:bCs/>
                                <w:color w:val="0070C0"/>
                              </w:rPr>
                              <w:t xml:space="preserve"> </w:t>
                            </w:r>
                            <w:r w:rsidRPr="004A1BEA">
                              <w:rPr>
                                <w:bCs/>
                                <w:color w:val="0070C0"/>
                              </w:rPr>
                              <w:t xml:space="preserve">&lt; à  </w:t>
                            </w:r>
                            <w:r>
                              <w:rPr>
                                <w:bCs/>
                                <w:color w:val="0070C0"/>
                              </w:rPr>
                              <w:t xml:space="preserve"> </w:t>
                            </w:r>
                            <w:r w:rsidRPr="004A1BEA">
                              <w:rPr>
                                <w:bCs/>
                                <w:color w:val="0070C0"/>
                              </w:rPr>
                              <w:t xml:space="preserve"> 548 €</w:t>
                            </w:r>
                            <w:r>
                              <w:rPr>
                                <w:bCs/>
                                <w:color w:val="0070C0"/>
                              </w:rPr>
                              <w:t xml:space="preserve">     </w:t>
                            </w:r>
                            <w:r>
                              <w:rPr>
                                <w:b/>
                                <w:bCs/>
                                <w:color w:val="0070C0"/>
                              </w:rPr>
                              <w:t xml:space="preserve">  </w:t>
                            </w:r>
                            <w:r w:rsidRPr="004A1BEA">
                              <w:rPr>
                                <w:bCs/>
                                <w:color w:val="0070C0"/>
                              </w:rPr>
                              <w:t>Tarif 8</w:t>
                            </w:r>
                            <w:r w:rsidRPr="004A1BEA">
                              <w:rPr>
                                <w:b/>
                                <w:bCs/>
                                <w:color w:val="0070C0"/>
                              </w:rPr>
                              <w:t xml:space="preserve">     </w:t>
                            </w:r>
                            <w:r w:rsidRPr="00842614">
                              <w:rPr>
                                <w:b/>
                                <w:bCs/>
                                <w:color w:val="C45911" w:themeColor="accent2" w:themeShade="BF"/>
                              </w:rPr>
                              <w:t>5.10 €</w:t>
                            </w:r>
                            <w:r w:rsidRPr="004A1BEA">
                              <w:rPr>
                                <w:b/>
                                <w:bCs/>
                                <w:color w:val="0070C0"/>
                              </w:rPr>
                              <w:t xml:space="preserve">     </w:t>
                            </w:r>
                            <w:r w:rsidRPr="004A1BEA">
                              <w:rPr>
                                <w:bCs/>
                                <w:color w:val="0070C0"/>
                              </w:rPr>
                              <w:t>&lt; à  3 333 €</w:t>
                            </w:r>
                          </w:p>
                          <w:p w14:paraId="1D3B6DAE" w14:textId="77777777" w:rsidR="00023D0B" w:rsidRDefault="00023D0B" w:rsidP="00171B39">
                            <w:pPr>
                              <w:spacing w:after="0"/>
                              <w:ind w:firstLine="708"/>
                              <w:rPr>
                                <w:bCs/>
                                <w:color w:val="0070C0"/>
                              </w:rPr>
                            </w:pPr>
                            <w:r w:rsidRPr="000A293D">
                              <w:rPr>
                                <w:bCs/>
                                <w:color w:val="0070C0"/>
                              </w:rPr>
                              <w:t>Tarif 4</w:t>
                            </w:r>
                            <w:r w:rsidRPr="000A293D">
                              <w:rPr>
                                <w:b/>
                                <w:bCs/>
                                <w:color w:val="0070C0"/>
                              </w:rPr>
                              <w:t xml:space="preserve">  </w:t>
                            </w:r>
                            <w:r>
                              <w:rPr>
                                <w:b/>
                                <w:bCs/>
                                <w:color w:val="0070C0"/>
                              </w:rPr>
                              <w:t xml:space="preserve"> </w:t>
                            </w:r>
                            <w:r w:rsidRPr="00842614">
                              <w:rPr>
                                <w:b/>
                                <w:bCs/>
                                <w:color w:val="C45911" w:themeColor="accent2" w:themeShade="BF"/>
                              </w:rPr>
                              <w:t>2.28 €</w:t>
                            </w:r>
                            <w:r w:rsidRPr="000A293D">
                              <w:rPr>
                                <w:b/>
                                <w:bCs/>
                                <w:color w:val="0070C0"/>
                              </w:rPr>
                              <w:t xml:space="preserve">   </w:t>
                            </w:r>
                            <w:r w:rsidRPr="000A293D">
                              <w:rPr>
                                <w:bCs/>
                                <w:color w:val="0070C0"/>
                              </w:rPr>
                              <w:t>&lt; à    959 €</w:t>
                            </w:r>
                            <w:r>
                              <w:rPr>
                                <w:bCs/>
                                <w:color w:val="0070C0"/>
                              </w:rPr>
                              <w:t xml:space="preserve">      </w:t>
                            </w:r>
                            <w:r w:rsidRPr="000A293D">
                              <w:rPr>
                                <w:b/>
                                <w:bCs/>
                                <w:color w:val="0070C0"/>
                              </w:rPr>
                              <w:t xml:space="preserve"> </w:t>
                            </w:r>
                            <w:r w:rsidRPr="000A293D">
                              <w:rPr>
                                <w:bCs/>
                                <w:color w:val="0070C0"/>
                              </w:rPr>
                              <w:t>Tarif 9</w:t>
                            </w:r>
                            <w:r w:rsidRPr="000A293D">
                              <w:rPr>
                                <w:b/>
                                <w:bCs/>
                                <w:color w:val="0070C0"/>
                              </w:rPr>
                              <w:t xml:space="preserve">     </w:t>
                            </w:r>
                            <w:r w:rsidRPr="00842614">
                              <w:rPr>
                                <w:b/>
                                <w:bCs/>
                                <w:color w:val="C45911" w:themeColor="accent2" w:themeShade="BF"/>
                              </w:rPr>
                              <w:t>6.00 €</w:t>
                            </w:r>
                            <w:r>
                              <w:rPr>
                                <w:b/>
                                <w:bCs/>
                              </w:rPr>
                              <w:t xml:space="preserve">     </w:t>
                            </w:r>
                            <w:r w:rsidRPr="000A293D">
                              <w:rPr>
                                <w:bCs/>
                                <w:color w:val="0070C0"/>
                              </w:rPr>
                              <w:t>&lt; à  5 000 €</w:t>
                            </w:r>
                          </w:p>
                          <w:p w14:paraId="0EEB4C48" w14:textId="1AB8CA3A" w:rsidR="00023D0B" w:rsidRPr="00AA4AF6" w:rsidRDefault="00023D0B" w:rsidP="00171B39">
                            <w:pPr>
                              <w:spacing w:after="0"/>
                              <w:ind w:firstLine="708"/>
                              <w:jc w:val="both"/>
                              <w:rPr>
                                <w:b/>
                                <w:bCs/>
                                <w:color w:val="0070C0"/>
                              </w:rPr>
                            </w:pPr>
                            <w:r w:rsidRPr="004A1BEA">
                              <w:rPr>
                                <w:bCs/>
                                <w:color w:val="0070C0"/>
                              </w:rPr>
                              <w:t>Tarif 5</w:t>
                            </w:r>
                            <w:r>
                              <w:rPr>
                                <w:b/>
                                <w:bCs/>
                                <w:color w:val="0070C0"/>
                              </w:rPr>
                              <w:t xml:space="preserve">   </w:t>
                            </w:r>
                            <w:r w:rsidRPr="00842614">
                              <w:rPr>
                                <w:b/>
                                <w:bCs/>
                                <w:color w:val="C45911" w:themeColor="accent2" w:themeShade="BF"/>
                              </w:rPr>
                              <w:t>3.62 €</w:t>
                            </w:r>
                            <w:r w:rsidRPr="004A1BEA">
                              <w:rPr>
                                <w:b/>
                                <w:bCs/>
                                <w:color w:val="0070C0"/>
                              </w:rPr>
                              <w:t xml:space="preserve">  </w:t>
                            </w:r>
                            <w:r>
                              <w:rPr>
                                <w:b/>
                                <w:bCs/>
                                <w:color w:val="0070C0"/>
                              </w:rPr>
                              <w:t xml:space="preserve"> </w:t>
                            </w:r>
                            <w:r w:rsidRPr="004A1BEA">
                              <w:rPr>
                                <w:bCs/>
                                <w:color w:val="0070C0"/>
                              </w:rPr>
                              <w:t>&lt; à</w:t>
                            </w:r>
                            <w:r>
                              <w:rPr>
                                <w:bCs/>
                                <w:color w:val="0070C0"/>
                              </w:rPr>
                              <w:t xml:space="preserve"> 1 </w:t>
                            </w:r>
                            <w:r w:rsidRPr="004A1BEA">
                              <w:rPr>
                                <w:bCs/>
                                <w:color w:val="0070C0"/>
                              </w:rPr>
                              <w:t>370 €</w:t>
                            </w:r>
                            <w:r>
                              <w:rPr>
                                <w:bCs/>
                                <w:color w:val="0070C0"/>
                              </w:rPr>
                              <w:t xml:space="preserve">     </w:t>
                            </w:r>
                            <w:r w:rsidRPr="004A1BEA">
                              <w:rPr>
                                <w:bCs/>
                                <w:color w:val="0070C0"/>
                              </w:rPr>
                              <w:t>Tarif 10</w:t>
                            </w:r>
                            <w:r w:rsidRPr="004A1BEA">
                              <w:rPr>
                                <w:b/>
                                <w:bCs/>
                                <w:color w:val="0070C0"/>
                              </w:rPr>
                              <w:t xml:space="preserve">   </w:t>
                            </w:r>
                            <w:r>
                              <w:rPr>
                                <w:b/>
                                <w:bCs/>
                                <w:color w:val="0070C0"/>
                              </w:rPr>
                              <w:t xml:space="preserve"> </w:t>
                            </w:r>
                            <w:r w:rsidRPr="00842614">
                              <w:rPr>
                                <w:b/>
                                <w:bCs/>
                                <w:color w:val="C45911" w:themeColor="accent2" w:themeShade="BF"/>
                              </w:rPr>
                              <w:t>7.00 €</w:t>
                            </w:r>
                            <w:r>
                              <w:rPr>
                                <w:b/>
                                <w:bCs/>
                              </w:rPr>
                              <w:t xml:space="preserve">      </w:t>
                            </w:r>
                            <w:r w:rsidRPr="004A1BEA">
                              <w:rPr>
                                <w:bCs/>
                                <w:color w:val="0070C0"/>
                              </w:rPr>
                              <w:t>&gt; à  5 000 €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6C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6" o:spid="_x0000_s1027" type="#_x0000_t98" style="position:absolute;left:0;text-align:left;margin-left:91.05pt;margin-top:110.1pt;width:369pt;height:169.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" fillcolor="#fbe4d5 [661]" strokecolor="#f7caac [1301]" strokeweight="2.25pt">
                <v:stroke joinstyle="miter"/>
                <v:textbox>
                  <w:txbxContent>
                    <w:p w14:paraId="3C1A2606" w14:textId="00902CEE" w:rsidR="00023D0B" w:rsidRPr="00E615F2" w:rsidRDefault="00642B07" w:rsidP="00642B07">
                      <w:pPr>
                        <w:tabs>
                          <w:tab w:val="left" w:pos="1418"/>
                        </w:tabs>
                        <w:spacing w:after="0"/>
                        <w:ind w:left="1" w:firstLine="707"/>
                        <w:jc w:val="both"/>
                        <w:rPr>
                          <w:b/>
                          <w:color w:val="ED7D31" w:themeColor="accent2"/>
                          <w:sz w:val="28"/>
                          <w:szCs w:val="28"/>
                        </w:rPr>
                      </w:pPr>
                      <w:r>
                        <w:rPr>
                          <w:b/>
                          <w:color w:val="ED7D31" w:themeColor="accent2"/>
                          <w:sz w:val="28"/>
                          <w:szCs w:val="28"/>
                        </w:rPr>
                        <w:tab/>
                      </w:r>
                      <w:r w:rsidR="00023D0B" w:rsidRPr="00E615F2">
                        <w:rPr>
                          <w:b/>
                          <w:color w:val="ED7D31" w:themeColor="accent2"/>
                          <w:sz w:val="28"/>
                          <w:szCs w:val="28"/>
                        </w:rPr>
                        <w:t>Tarifs fixés par la Ville de Paris</w:t>
                      </w:r>
                      <w:r w:rsidR="00023D0B" w:rsidRPr="00E615F2">
                        <w:rPr>
                          <w:b/>
                          <w:color w:val="ED7D31" w:themeColor="accent2"/>
                          <w:sz w:val="28"/>
                          <w:szCs w:val="28"/>
                        </w:rPr>
                        <w:tab/>
                      </w:r>
                    </w:p>
                    <w:p w14:paraId="53B1B583" w14:textId="13772CE0" w:rsidR="00023D0B" w:rsidRPr="005A4195" w:rsidRDefault="00642B07" w:rsidP="00642B07">
                      <w:pPr>
                        <w:tabs>
                          <w:tab w:val="left" w:pos="2127"/>
                          <w:tab w:val="left" w:pos="2410"/>
                          <w:tab w:val="left" w:pos="2832"/>
                          <w:tab w:val="left" w:pos="4962"/>
                          <w:tab w:val="left" w:pos="5103"/>
                          <w:tab w:val="left" w:pos="5387"/>
                          <w:tab w:val="left" w:pos="5730"/>
                        </w:tabs>
                        <w:rPr>
                          <w:b/>
                        </w:rPr>
                      </w:pPr>
                      <w:r w:rsidRPr="00642B07">
                        <w:rPr>
                          <w:bCs/>
                          <w:color w:val="0070C0"/>
                          <w:sz w:val="20"/>
                          <w:szCs w:val="20"/>
                        </w:rPr>
                        <w:tab/>
                      </w:r>
                      <w:r w:rsidR="00023D0B">
                        <w:rPr>
                          <w:b/>
                          <w:bCs/>
                          <w:i/>
                          <w:color w:val="0070C0"/>
                          <w:sz w:val="20"/>
                          <w:szCs w:val="20"/>
                          <w:u w:val="single"/>
                        </w:rPr>
                        <w:t>Qu</w:t>
                      </w:r>
                      <w:r w:rsidR="00023D0B" w:rsidRPr="009C2E76">
                        <w:rPr>
                          <w:b/>
                          <w:bCs/>
                          <w:i/>
                          <w:color w:val="0070C0"/>
                          <w:sz w:val="20"/>
                          <w:szCs w:val="20"/>
                          <w:u w:val="single"/>
                        </w:rPr>
                        <w:t>otient</w:t>
                      </w:r>
                      <w:r w:rsidR="00023D0B">
                        <w:rPr>
                          <w:b/>
                          <w:bCs/>
                          <w:i/>
                          <w:color w:val="0070C0"/>
                          <w:sz w:val="20"/>
                          <w:szCs w:val="20"/>
                        </w:rPr>
                        <w:t xml:space="preserve"> </w:t>
                      </w:r>
                      <w:r>
                        <w:rPr>
                          <w:b/>
                          <w:bCs/>
                          <w:i/>
                          <w:color w:val="0070C0"/>
                          <w:sz w:val="20"/>
                          <w:szCs w:val="20"/>
                        </w:rPr>
                        <w:tab/>
                      </w:r>
                      <w:r>
                        <w:rPr>
                          <w:b/>
                          <w:bCs/>
                          <w:i/>
                          <w:color w:val="0070C0"/>
                          <w:sz w:val="20"/>
                          <w:szCs w:val="20"/>
                        </w:rPr>
                        <w:tab/>
                      </w:r>
                      <w:r w:rsidR="00023D0B" w:rsidRPr="009C2E76">
                        <w:rPr>
                          <w:b/>
                          <w:bCs/>
                          <w:i/>
                          <w:color w:val="0070C0"/>
                          <w:sz w:val="20"/>
                          <w:szCs w:val="20"/>
                          <w:u w:val="single"/>
                        </w:rPr>
                        <w:t>Quotient</w:t>
                      </w:r>
                    </w:p>
                    <w:p w14:paraId="638D3E9A" w14:textId="10B8403B" w:rsidR="00023D0B" w:rsidRDefault="00023D0B" w:rsidP="00171B39">
                      <w:pPr>
                        <w:spacing w:after="0"/>
                        <w:ind w:firstLine="708"/>
                        <w:rPr>
                          <w:b/>
                          <w:bCs/>
                          <w:color w:val="0070C0"/>
                        </w:rPr>
                      </w:pPr>
                      <w:r w:rsidRPr="004A1BEA">
                        <w:rPr>
                          <w:bCs/>
                          <w:color w:val="0070C0"/>
                        </w:rPr>
                        <w:t>Tarif 1</w:t>
                      </w:r>
                      <w:r>
                        <w:rPr>
                          <w:bCs/>
                          <w:color w:val="0070C0"/>
                        </w:rPr>
                        <w:t xml:space="preserve">   </w:t>
                      </w:r>
                      <w:r w:rsidRPr="00842614">
                        <w:rPr>
                          <w:b/>
                          <w:bCs/>
                          <w:color w:val="C45911" w:themeColor="accent2" w:themeShade="BF"/>
                        </w:rPr>
                        <w:t>0.13 €</w:t>
                      </w:r>
                      <w:r w:rsidRPr="00842614">
                        <w:rPr>
                          <w:b/>
                          <w:bCs/>
                          <w:color w:val="FFC000"/>
                        </w:rPr>
                        <w:t xml:space="preserve">   </w:t>
                      </w:r>
                      <w:r w:rsidRPr="004A1BEA">
                        <w:rPr>
                          <w:bCs/>
                          <w:color w:val="0070C0"/>
                        </w:rPr>
                        <w:t xml:space="preserve">&lt; à   </w:t>
                      </w:r>
                      <w:r>
                        <w:rPr>
                          <w:bCs/>
                          <w:color w:val="0070C0"/>
                        </w:rPr>
                        <w:t xml:space="preserve"> </w:t>
                      </w:r>
                      <w:r w:rsidRPr="004A1BEA">
                        <w:rPr>
                          <w:bCs/>
                          <w:color w:val="0070C0"/>
                        </w:rPr>
                        <w:t>234 €</w:t>
                      </w:r>
                      <w:r w:rsidRPr="004A1BEA">
                        <w:rPr>
                          <w:b/>
                          <w:bCs/>
                          <w:color w:val="0070C0"/>
                        </w:rPr>
                        <w:t xml:space="preserve">     </w:t>
                      </w:r>
                      <w:r>
                        <w:rPr>
                          <w:b/>
                          <w:bCs/>
                          <w:color w:val="0070C0"/>
                        </w:rPr>
                        <w:t xml:space="preserve">  </w:t>
                      </w:r>
                      <w:r w:rsidRPr="004A1BEA">
                        <w:rPr>
                          <w:bCs/>
                          <w:color w:val="0070C0"/>
                        </w:rPr>
                        <w:t>Tarif 6</w:t>
                      </w:r>
                      <w:r w:rsidRPr="004A1BEA">
                        <w:rPr>
                          <w:b/>
                          <w:bCs/>
                          <w:color w:val="0070C0"/>
                        </w:rPr>
                        <w:t xml:space="preserve">     </w:t>
                      </w:r>
                      <w:r w:rsidRPr="00842614">
                        <w:rPr>
                          <w:b/>
                          <w:bCs/>
                          <w:color w:val="C45911" w:themeColor="accent2" w:themeShade="BF"/>
                        </w:rPr>
                        <w:t>4.61 €</w:t>
                      </w:r>
                      <w:r w:rsidRPr="00842614">
                        <w:rPr>
                          <w:b/>
                          <w:bCs/>
                          <w:color w:val="FFC000"/>
                        </w:rPr>
                        <w:t xml:space="preserve">     </w:t>
                      </w:r>
                      <w:r w:rsidRPr="004A1BEA">
                        <w:rPr>
                          <w:bCs/>
                          <w:color w:val="0070C0"/>
                        </w:rPr>
                        <w:t xml:space="preserve">&lt; à  1 900 </w:t>
                      </w:r>
                      <w:r>
                        <w:rPr>
                          <w:bCs/>
                          <w:color w:val="0070C0"/>
                        </w:rPr>
                        <w:t xml:space="preserve">€ </w:t>
                      </w:r>
                      <w:r>
                        <w:rPr>
                          <w:b/>
                          <w:bCs/>
                          <w:color w:val="0070C0"/>
                        </w:rPr>
                        <w:t xml:space="preserve">     </w:t>
                      </w:r>
                    </w:p>
                    <w:p w14:paraId="3CA775E2" w14:textId="40A31DB0" w:rsidR="00023D0B" w:rsidRDefault="00023D0B" w:rsidP="00171B39">
                      <w:pPr>
                        <w:spacing w:after="0"/>
                        <w:ind w:firstLine="708"/>
                        <w:rPr>
                          <w:bCs/>
                          <w:color w:val="0070C0"/>
                        </w:rPr>
                      </w:pPr>
                      <w:r w:rsidRPr="004A1BEA">
                        <w:rPr>
                          <w:bCs/>
                          <w:color w:val="0070C0"/>
                        </w:rPr>
                        <w:t>Tarif 2</w:t>
                      </w:r>
                      <w:r>
                        <w:rPr>
                          <w:b/>
                          <w:bCs/>
                          <w:color w:val="0070C0"/>
                        </w:rPr>
                        <w:t xml:space="preserve">   </w:t>
                      </w:r>
                      <w:r w:rsidRPr="00842614">
                        <w:rPr>
                          <w:b/>
                          <w:bCs/>
                          <w:color w:val="C45911" w:themeColor="accent2" w:themeShade="BF"/>
                        </w:rPr>
                        <w:t>0.85 €</w:t>
                      </w:r>
                      <w:r w:rsidRPr="004A1BEA">
                        <w:rPr>
                          <w:b/>
                          <w:bCs/>
                          <w:color w:val="0070C0"/>
                        </w:rPr>
                        <w:t xml:space="preserve"> </w:t>
                      </w:r>
                      <w:r>
                        <w:rPr>
                          <w:b/>
                          <w:bCs/>
                          <w:color w:val="0070C0"/>
                        </w:rPr>
                        <w:t xml:space="preserve"> </w:t>
                      </w:r>
                      <w:r w:rsidRPr="004A1BEA">
                        <w:rPr>
                          <w:b/>
                          <w:bCs/>
                          <w:color w:val="0070C0"/>
                        </w:rPr>
                        <w:t xml:space="preserve"> </w:t>
                      </w:r>
                      <w:r w:rsidRPr="004A1BEA">
                        <w:rPr>
                          <w:bCs/>
                          <w:color w:val="0070C0"/>
                        </w:rPr>
                        <w:t xml:space="preserve">&lt; à   </w:t>
                      </w:r>
                      <w:r>
                        <w:rPr>
                          <w:bCs/>
                          <w:color w:val="0070C0"/>
                        </w:rPr>
                        <w:t xml:space="preserve"> </w:t>
                      </w:r>
                      <w:r w:rsidRPr="004A1BEA">
                        <w:rPr>
                          <w:bCs/>
                          <w:color w:val="0070C0"/>
                        </w:rPr>
                        <w:t>384 €</w:t>
                      </w:r>
                      <w:r>
                        <w:rPr>
                          <w:bCs/>
                          <w:color w:val="0070C0"/>
                        </w:rPr>
                        <w:t xml:space="preserve">      </w:t>
                      </w:r>
                      <w:r>
                        <w:rPr>
                          <w:b/>
                          <w:bCs/>
                          <w:color w:val="0070C0"/>
                        </w:rPr>
                        <w:t xml:space="preserve"> </w:t>
                      </w:r>
                      <w:r w:rsidRPr="006E4F45">
                        <w:rPr>
                          <w:bCs/>
                          <w:color w:val="0070C0"/>
                        </w:rPr>
                        <w:t>T</w:t>
                      </w:r>
                      <w:r w:rsidRPr="004A1BEA">
                        <w:rPr>
                          <w:bCs/>
                          <w:color w:val="0070C0"/>
                        </w:rPr>
                        <w:t>arif 7</w:t>
                      </w:r>
                      <w:r w:rsidRPr="004A1BEA">
                        <w:rPr>
                          <w:b/>
                          <w:bCs/>
                          <w:color w:val="0070C0"/>
                        </w:rPr>
                        <w:t xml:space="preserve">     </w:t>
                      </w:r>
                      <w:r w:rsidRPr="00842614">
                        <w:rPr>
                          <w:b/>
                          <w:bCs/>
                          <w:color w:val="C45911" w:themeColor="accent2" w:themeShade="BF"/>
                        </w:rPr>
                        <w:t>4.89 €</w:t>
                      </w:r>
                      <w:r w:rsidRPr="004A1BEA">
                        <w:rPr>
                          <w:b/>
                          <w:bCs/>
                          <w:color w:val="0070C0"/>
                        </w:rPr>
                        <w:t xml:space="preserve">     </w:t>
                      </w:r>
                      <w:r w:rsidRPr="004A1BEA">
                        <w:rPr>
                          <w:bCs/>
                          <w:color w:val="0070C0"/>
                        </w:rPr>
                        <w:t>&lt; à  2 500 €</w:t>
                      </w:r>
                    </w:p>
                    <w:p w14:paraId="7F623411" w14:textId="51FFB7A4" w:rsidR="00023D0B" w:rsidRDefault="00023D0B" w:rsidP="00171B39">
                      <w:pPr>
                        <w:spacing w:after="0"/>
                        <w:ind w:firstLine="708"/>
                        <w:rPr>
                          <w:bCs/>
                          <w:color w:val="0070C0"/>
                        </w:rPr>
                      </w:pPr>
                      <w:r w:rsidRPr="004A1BEA">
                        <w:rPr>
                          <w:bCs/>
                          <w:color w:val="0070C0"/>
                        </w:rPr>
                        <w:t xml:space="preserve">Tarif </w:t>
                      </w:r>
                      <w:r w:rsidRPr="000E7948">
                        <w:rPr>
                          <w:bCs/>
                          <w:color w:val="0070C0"/>
                        </w:rPr>
                        <w:t>3</w:t>
                      </w:r>
                      <w:r w:rsidRPr="004A1BEA">
                        <w:rPr>
                          <w:b/>
                          <w:bCs/>
                          <w:color w:val="0070C0"/>
                        </w:rPr>
                        <w:t xml:space="preserve"> </w:t>
                      </w:r>
                      <w:r>
                        <w:rPr>
                          <w:b/>
                          <w:bCs/>
                          <w:color w:val="0070C0"/>
                        </w:rPr>
                        <w:t xml:space="preserve">  </w:t>
                      </w:r>
                      <w:r w:rsidRPr="00842614">
                        <w:rPr>
                          <w:b/>
                          <w:bCs/>
                          <w:color w:val="C45911" w:themeColor="accent2" w:themeShade="BF"/>
                        </w:rPr>
                        <w:t>1.62 €</w:t>
                      </w:r>
                      <w:r w:rsidRPr="004A1BEA">
                        <w:rPr>
                          <w:b/>
                          <w:bCs/>
                          <w:color w:val="0070C0"/>
                        </w:rPr>
                        <w:t xml:space="preserve">  </w:t>
                      </w:r>
                      <w:r>
                        <w:rPr>
                          <w:b/>
                          <w:bCs/>
                          <w:color w:val="0070C0"/>
                        </w:rPr>
                        <w:t xml:space="preserve"> </w:t>
                      </w:r>
                      <w:r w:rsidRPr="004A1BEA">
                        <w:rPr>
                          <w:bCs/>
                          <w:color w:val="0070C0"/>
                        </w:rPr>
                        <w:t xml:space="preserve">&lt; à  </w:t>
                      </w:r>
                      <w:r>
                        <w:rPr>
                          <w:bCs/>
                          <w:color w:val="0070C0"/>
                        </w:rPr>
                        <w:t xml:space="preserve"> </w:t>
                      </w:r>
                      <w:r w:rsidRPr="004A1BEA">
                        <w:rPr>
                          <w:bCs/>
                          <w:color w:val="0070C0"/>
                        </w:rPr>
                        <w:t xml:space="preserve"> 548 €</w:t>
                      </w:r>
                      <w:r>
                        <w:rPr>
                          <w:bCs/>
                          <w:color w:val="0070C0"/>
                        </w:rPr>
                        <w:t xml:space="preserve">     </w:t>
                      </w:r>
                      <w:r>
                        <w:rPr>
                          <w:b/>
                          <w:bCs/>
                          <w:color w:val="0070C0"/>
                        </w:rPr>
                        <w:t xml:space="preserve">  </w:t>
                      </w:r>
                      <w:r w:rsidRPr="004A1BEA">
                        <w:rPr>
                          <w:bCs/>
                          <w:color w:val="0070C0"/>
                        </w:rPr>
                        <w:t>Tarif 8</w:t>
                      </w:r>
                      <w:r w:rsidRPr="004A1BEA">
                        <w:rPr>
                          <w:b/>
                          <w:bCs/>
                          <w:color w:val="0070C0"/>
                        </w:rPr>
                        <w:t xml:space="preserve">     </w:t>
                      </w:r>
                      <w:r w:rsidRPr="00842614">
                        <w:rPr>
                          <w:b/>
                          <w:bCs/>
                          <w:color w:val="C45911" w:themeColor="accent2" w:themeShade="BF"/>
                        </w:rPr>
                        <w:t>5.10 €</w:t>
                      </w:r>
                      <w:r w:rsidRPr="004A1BEA">
                        <w:rPr>
                          <w:b/>
                          <w:bCs/>
                          <w:color w:val="0070C0"/>
                        </w:rPr>
                        <w:t xml:space="preserve">     </w:t>
                      </w:r>
                      <w:r w:rsidRPr="004A1BEA">
                        <w:rPr>
                          <w:bCs/>
                          <w:color w:val="0070C0"/>
                        </w:rPr>
                        <w:t>&lt; à  3 333 €</w:t>
                      </w:r>
                    </w:p>
                    <w:p w14:paraId="1D3B6DAE" w14:textId="77777777" w:rsidR="00023D0B" w:rsidRDefault="00023D0B" w:rsidP="00171B39">
                      <w:pPr>
                        <w:spacing w:after="0"/>
                        <w:ind w:firstLine="708"/>
                        <w:rPr>
                          <w:bCs/>
                          <w:color w:val="0070C0"/>
                        </w:rPr>
                      </w:pPr>
                      <w:r w:rsidRPr="000A293D">
                        <w:rPr>
                          <w:bCs/>
                          <w:color w:val="0070C0"/>
                        </w:rPr>
                        <w:t>Tarif 4</w:t>
                      </w:r>
                      <w:r w:rsidRPr="000A293D">
                        <w:rPr>
                          <w:b/>
                          <w:bCs/>
                          <w:color w:val="0070C0"/>
                        </w:rPr>
                        <w:t xml:space="preserve">  </w:t>
                      </w:r>
                      <w:r>
                        <w:rPr>
                          <w:b/>
                          <w:bCs/>
                          <w:color w:val="0070C0"/>
                        </w:rPr>
                        <w:t xml:space="preserve"> </w:t>
                      </w:r>
                      <w:r w:rsidRPr="00842614">
                        <w:rPr>
                          <w:b/>
                          <w:bCs/>
                          <w:color w:val="C45911" w:themeColor="accent2" w:themeShade="BF"/>
                        </w:rPr>
                        <w:t>2.28 €</w:t>
                      </w:r>
                      <w:r w:rsidRPr="000A293D">
                        <w:rPr>
                          <w:b/>
                          <w:bCs/>
                          <w:color w:val="0070C0"/>
                        </w:rPr>
                        <w:t xml:space="preserve">   </w:t>
                      </w:r>
                      <w:r w:rsidRPr="000A293D">
                        <w:rPr>
                          <w:bCs/>
                          <w:color w:val="0070C0"/>
                        </w:rPr>
                        <w:t>&lt; à    959 €</w:t>
                      </w:r>
                      <w:r>
                        <w:rPr>
                          <w:bCs/>
                          <w:color w:val="0070C0"/>
                        </w:rPr>
                        <w:t xml:space="preserve">      </w:t>
                      </w:r>
                      <w:r w:rsidRPr="000A293D">
                        <w:rPr>
                          <w:b/>
                          <w:bCs/>
                          <w:color w:val="0070C0"/>
                        </w:rPr>
                        <w:t xml:space="preserve"> </w:t>
                      </w:r>
                      <w:r w:rsidRPr="000A293D">
                        <w:rPr>
                          <w:bCs/>
                          <w:color w:val="0070C0"/>
                        </w:rPr>
                        <w:t>Tarif 9</w:t>
                      </w:r>
                      <w:r w:rsidRPr="000A293D">
                        <w:rPr>
                          <w:b/>
                          <w:bCs/>
                          <w:color w:val="0070C0"/>
                        </w:rPr>
                        <w:t xml:space="preserve">     </w:t>
                      </w:r>
                      <w:r w:rsidRPr="00842614">
                        <w:rPr>
                          <w:b/>
                          <w:bCs/>
                          <w:color w:val="C45911" w:themeColor="accent2" w:themeShade="BF"/>
                        </w:rPr>
                        <w:t>6.00 €</w:t>
                      </w:r>
                      <w:r>
                        <w:rPr>
                          <w:b/>
                          <w:bCs/>
                        </w:rPr>
                        <w:t xml:space="preserve">     </w:t>
                      </w:r>
                      <w:r w:rsidRPr="000A293D">
                        <w:rPr>
                          <w:bCs/>
                          <w:color w:val="0070C0"/>
                        </w:rPr>
                        <w:t>&lt; à  5 000 €</w:t>
                      </w:r>
                    </w:p>
                    <w:p w14:paraId="0EEB4C48" w14:textId="1AB8CA3A" w:rsidR="00023D0B" w:rsidRPr="00AA4AF6" w:rsidRDefault="00023D0B" w:rsidP="00171B39">
                      <w:pPr>
                        <w:spacing w:after="0"/>
                        <w:ind w:firstLine="708"/>
                        <w:jc w:val="both"/>
                        <w:rPr>
                          <w:b/>
                          <w:bCs/>
                          <w:color w:val="0070C0"/>
                        </w:rPr>
                      </w:pPr>
                      <w:r w:rsidRPr="004A1BEA">
                        <w:rPr>
                          <w:bCs/>
                          <w:color w:val="0070C0"/>
                        </w:rPr>
                        <w:t>Tarif 5</w:t>
                      </w:r>
                      <w:r>
                        <w:rPr>
                          <w:b/>
                          <w:bCs/>
                          <w:color w:val="0070C0"/>
                        </w:rPr>
                        <w:t xml:space="preserve">   </w:t>
                      </w:r>
                      <w:r w:rsidRPr="00842614">
                        <w:rPr>
                          <w:b/>
                          <w:bCs/>
                          <w:color w:val="C45911" w:themeColor="accent2" w:themeShade="BF"/>
                        </w:rPr>
                        <w:t>3.62 €</w:t>
                      </w:r>
                      <w:r w:rsidRPr="004A1BEA">
                        <w:rPr>
                          <w:b/>
                          <w:bCs/>
                          <w:color w:val="0070C0"/>
                        </w:rPr>
                        <w:t xml:space="preserve">  </w:t>
                      </w:r>
                      <w:r>
                        <w:rPr>
                          <w:b/>
                          <w:bCs/>
                          <w:color w:val="0070C0"/>
                        </w:rPr>
                        <w:t xml:space="preserve"> </w:t>
                      </w:r>
                      <w:r w:rsidRPr="004A1BEA">
                        <w:rPr>
                          <w:bCs/>
                          <w:color w:val="0070C0"/>
                        </w:rPr>
                        <w:t>&lt; à</w:t>
                      </w:r>
                      <w:r>
                        <w:rPr>
                          <w:bCs/>
                          <w:color w:val="0070C0"/>
                        </w:rPr>
                        <w:t xml:space="preserve"> 1 </w:t>
                      </w:r>
                      <w:r w:rsidRPr="004A1BEA">
                        <w:rPr>
                          <w:bCs/>
                          <w:color w:val="0070C0"/>
                        </w:rPr>
                        <w:t>370 €</w:t>
                      </w:r>
                      <w:r>
                        <w:rPr>
                          <w:bCs/>
                          <w:color w:val="0070C0"/>
                        </w:rPr>
                        <w:t xml:space="preserve">     </w:t>
                      </w:r>
                      <w:r w:rsidRPr="004A1BEA">
                        <w:rPr>
                          <w:bCs/>
                          <w:color w:val="0070C0"/>
                        </w:rPr>
                        <w:t>Tarif 10</w:t>
                      </w:r>
                      <w:r w:rsidRPr="004A1BEA">
                        <w:rPr>
                          <w:b/>
                          <w:bCs/>
                          <w:color w:val="0070C0"/>
                        </w:rPr>
                        <w:t xml:space="preserve">   </w:t>
                      </w:r>
                      <w:r>
                        <w:rPr>
                          <w:b/>
                          <w:bCs/>
                          <w:color w:val="0070C0"/>
                        </w:rPr>
                        <w:t xml:space="preserve"> </w:t>
                      </w:r>
                      <w:r w:rsidRPr="00842614">
                        <w:rPr>
                          <w:b/>
                          <w:bCs/>
                          <w:color w:val="C45911" w:themeColor="accent2" w:themeShade="BF"/>
                        </w:rPr>
                        <w:t>7.00 €</w:t>
                      </w:r>
                      <w:r>
                        <w:rPr>
                          <w:b/>
                          <w:bCs/>
                        </w:rPr>
                        <w:t xml:space="preserve">      </w:t>
                      </w:r>
                      <w:r w:rsidRPr="004A1BEA">
                        <w:rPr>
                          <w:bCs/>
                          <w:color w:val="0070C0"/>
                        </w:rPr>
                        <w:t>&gt; à  5 000 €</w:t>
                      </w:r>
                    </w:p>
                  </w:txbxContent>
                </v:textbox>
                <w10:wrap anchorx="margin" anchory="margin"/>
              </v:shape>
            </w:pict>
          </mc:Fallback>
        </mc:AlternateContent>
      </w:r>
      <w:r w:rsidR="00B84022" w:rsidRPr="00B84022">
        <w:rPr>
          <w:b/>
          <w:bCs/>
          <w:color w:val="FF0000"/>
          <w:sz w:val="32"/>
          <w:szCs w:val="32"/>
        </w:rPr>
        <w:t>Vos démarches</w:t>
      </w:r>
      <w:r w:rsidR="00F25E40">
        <w:rPr>
          <w:b/>
          <w:bCs/>
          <w:color w:val="FF0000"/>
          <w:sz w:val="32"/>
          <w:szCs w:val="32"/>
        </w:rPr>
        <w:t xml:space="preserve"> en ligne</w:t>
      </w:r>
      <w:r w:rsidR="00B84022" w:rsidRPr="00B84022">
        <w:rPr>
          <w:b/>
          <w:bCs/>
          <w:color w:val="FF0000"/>
          <w:sz w:val="32"/>
          <w:szCs w:val="32"/>
        </w:rPr>
        <w:t xml:space="preserve"> du </w:t>
      </w:r>
      <w:r w:rsidR="00863363">
        <w:rPr>
          <w:b/>
          <w:bCs/>
          <w:color w:val="FF0000"/>
          <w:sz w:val="32"/>
          <w:szCs w:val="32"/>
        </w:rPr>
        <w:t>05</w:t>
      </w:r>
      <w:r w:rsidR="005F224A">
        <w:rPr>
          <w:b/>
          <w:bCs/>
          <w:color w:val="FF0000"/>
          <w:sz w:val="32"/>
          <w:szCs w:val="32"/>
        </w:rPr>
        <w:t xml:space="preserve"> </w:t>
      </w:r>
      <w:r w:rsidR="00B84022" w:rsidRPr="00B84022">
        <w:rPr>
          <w:b/>
          <w:bCs/>
          <w:color w:val="FF0000"/>
          <w:sz w:val="32"/>
          <w:szCs w:val="32"/>
        </w:rPr>
        <w:t>juin au 31 ao</w:t>
      </w:r>
      <w:r w:rsidR="008D74C0">
        <w:rPr>
          <w:b/>
          <w:bCs/>
          <w:color w:val="FF0000"/>
          <w:sz w:val="32"/>
          <w:szCs w:val="32"/>
        </w:rPr>
        <w:t>û</w:t>
      </w:r>
      <w:r w:rsidR="00B84022" w:rsidRPr="00B84022">
        <w:rPr>
          <w:b/>
          <w:bCs/>
          <w:color w:val="FF0000"/>
          <w:sz w:val="32"/>
          <w:szCs w:val="32"/>
        </w:rPr>
        <w:t>t 202</w:t>
      </w:r>
      <w:r w:rsidR="00863363">
        <w:rPr>
          <w:b/>
          <w:bCs/>
          <w:color w:val="FF0000"/>
          <w:sz w:val="32"/>
          <w:szCs w:val="32"/>
        </w:rPr>
        <w:t>3</w:t>
      </w:r>
    </w:p>
    <w:p w14:paraId="2F0B9DDD" w14:textId="69211A60" w:rsidR="00F26067" w:rsidRDefault="00F26067"/>
    <w:p w14:paraId="35FDD142" w14:textId="65519888" w:rsidR="00B84022" w:rsidRDefault="00B84022"/>
    <w:p w14:paraId="06558528" w14:textId="77777777" w:rsidR="00B84022" w:rsidRDefault="00B84022"/>
    <w:p w14:paraId="741A749B" w14:textId="5B1665E2" w:rsidR="00F26067" w:rsidRPr="00BE02BD" w:rsidRDefault="00F26067"/>
    <w:p w14:paraId="1015C9F7" w14:textId="33779627" w:rsidR="00F26067" w:rsidRPr="00BE02BD" w:rsidRDefault="00F26067"/>
    <w:p w14:paraId="1A154F92" w14:textId="77777777" w:rsidR="00E81D98" w:rsidRDefault="00E81D98" w:rsidP="00F26067">
      <w:pPr>
        <w:jc w:val="center"/>
        <w:rPr>
          <w:b/>
          <w:bCs/>
          <w:color w:val="FF0000"/>
          <w:sz w:val="32"/>
          <w:szCs w:val="32"/>
          <w:u w:val="single"/>
        </w:rPr>
      </w:pPr>
    </w:p>
    <w:p w14:paraId="43FC0886" w14:textId="5ACA75CB" w:rsidR="00E20A61" w:rsidRPr="00073320" w:rsidRDefault="00E20A61" w:rsidP="00F26067">
      <w:pPr>
        <w:jc w:val="center"/>
        <w:rPr>
          <w:b/>
          <w:bCs/>
          <w:color w:val="FF0000"/>
          <w:sz w:val="18"/>
          <w:szCs w:val="18"/>
          <w:u w:val="single"/>
        </w:rPr>
      </w:pPr>
    </w:p>
    <w:p w14:paraId="30973C51" w14:textId="77777777" w:rsidR="00F32AF3" w:rsidRDefault="00F32AF3" w:rsidP="00642B07">
      <w:pPr>
        <w:spacing w:after="0"/>
      </w:pPr>
    </w:p>
    <w:p w14:paraId="32BAC0C3" w14:textId="63F68353" w:rsidR="00642B07" w:rsidRPr="00FC3D07" w:rsidRDefault="00642B07" w:rsidP="00642B07">
      <w:pPr>
        <w:rPr>
          <w:rFonts w:eastAsia="Times New Roman" w:cstheme="minorHAnsi"/>
          <w:b/>
          <w:bCs/>
          <w:color w:val="FF0000"/>
          <w:sz w:val="24"/>
          <w:szCs w:val="24"/>
          <w:lang w:eastAsia="fr-FR"/>
        </w:rPr>
      </w:pPr>
      <w:r w:rsidRPr="00FC3D07">
        <w:rPr>
          <w:rFonts w:eastAsia="Times New Roman" w:cstheme="minorHAnsi"/>
          <w:b/>
          <w:bCs/>
          <w:color w:val="ED7D31" w:themeColor="accent2"/>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FC3D07">
        <w:rPr>
          <w:rFonts w:eastAsia="Times New Roman" w:cstheme="minorHAnsi"/>
          <w:b/>
          <w:bCs/>
          <w:color w:val="FF0000"/>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FC3D07">
        <w:rPr>
          <w:rFonts w:eastAsia="Times New Roman" w:cstheme="minorHAnsi"/>
          <w:b/>
          <w:bCs/>
          <w:color w:val="ED7D31" w:themeColor="accent2"/>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FC3D07">
        <w:rPr>
          <w:rFonts w:eastAsia="Times New Roman" w:cstheme="minorHAnsi"/>
          <w:b/>
          <w:bCs/>
          <w:color w:val="ED7D31" w:themeColor="accent2"/>
          <w:sz w:val="24"/>
          <w:szCs w:val="24"/>
          <w:u w:val="single"/>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INSCRIPTION</w:t>
      </w:r>
      <w:r w:rsidR="009C4A06" w:rsidRPr="00FC3D07">
        <w:rPr>
          <w:rFonts w:eastAsia="Times New Roman" w:cstheme="minorHAnsi"/>
          <w:bCs/>
          <w:color w:val="ED7D31" w:themeColor="accent2"/>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9C4A06" w:rsidRPr="00FC3D07">
        <w:rPr>
          <w:rFonts w:eastAsia="Times New Roman" w:cstheme="minorHAnsi"/>
          <w:bCs/>
          <w:color w:val="4472C4" w:themeColor="accent1"/>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181B682" w14:textId="77777777" w:rsidR="00642B07" w:rsidRPr="009E025C" w:rsidRDefault="00642B07" w:rsidP="00642B07">
      <w:pPr>
        <w:ind w:firstLine="426"/>
        <w:rPr>
          <w:rFonts w:eastAsia="Times New Roman" w:cstheme="minorHAnsi"/>
          <w:sz w:val="24"/>
          <w:szCs w:val="24"/>
          <w:lang w:eastAsia="fr-FR"/>
        </w:rPr>
      </w:pPr>
      <w:r w:rsidRPr="00642B07">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Pr="00642B07">
        <w:rPr>
          <w:rFonts w:eastAsia="Times New Roman" w:cstheme="minorHAnsi"/>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42B07">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n’ai pas de dossier à la Caisse des Ecoles</w:t>
      </w:r>
      <w:r w:rsidRPr="00642B07">
        <w:rPr>
          <w:rFonts w:eastAsia="Times New Roman" w:cstheme="minorHAnsi"/>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E025C">
        <w:rPr>
          <w:rFonts w:eastAsia="Times New Roman" w:cstheme="minorHAnsi"/>
          <w:sz w:val="24"/>
          <w:szCs w:val="24"/>
          <w:lang w:eastAsia="fr-FR"/>
        </w:rPr>
        <w:t xml:space="preserve"> mais je souhaite inscrire mon enfant à la restauration</w:t>
      </w:r>
      <w:r>
        <w:rPr>
          <w:rFonts w:eastAsia="Times New Roman" w:cstheme="minorHAnsi"/>
          <w:sz w:val="24"/>
          <w:szCs w:val="24"/>
          <w:lang w:eastAsia="fr-FR"/>
        </w:rPr>
        <w:t xml:space="preserve"> </w:t>
      </w:r>
      <w:r w:rsidRPr="009E025C">
        <w:rPr>
          <w:rFonts w:eastAsia="Times New Roman" w:cstheme="minorHAnsi"/>
          <w:sz w:val="24"/>
          <w:szCs w:val="24"/>
          <w:lang w:eastAsia="fr-FR"/>
        </w:rPr>
        <w:t>:</w:t>
      </w:r>
    </w:p>
    <w:p w14:paraId="28435F83" w14:textId="5B4D611F" w:rsidR="00642B07" w:rsidRPr="009E025C" w:rsidRDefault="00642B07" w:rsidP="00AA640B">
      <w:pPr>
        <w:pStyle w:val="Paragraphedeliste"/>
        <w:numPr>
          <w:ilvl w:val="0"/>
          <w:numId w:val="4"/>
        </w:numPr>
        <w:spacing w:line="240" w:lineRule="auto"/>
        <w:ind w:left="1134"/>
        <w:rPr>
          <w:rStyle w:val="Lienhypertexte"/>
          <w:rFonts w:eastAsia="Times New Roman" w:cstheme="minorHAnsi"/>
          <w:sz w:val="24"/>
          <w:szCs w:val="24"/>
          <w:lang w:eastAsia="fr-FR"/>
        </w:rPr>
      </w:pPr>
      <w:r>
        <w:rPr>
          <w:rFonts w:eastAsia="Times New Roman" w:cstheme="minorHAnsi"/>
          <w:sz w:val="24"/>
          <w:szCs w:val="24"/>
          <w:lang w:eastAsia="fr-FR"/>
        </w:rPr>
        <w:t>Je rempli</w:t>
      </w:r>
      <w:r w:rsidR="00F25E40">
        <w:rPr>
          <w:rFonts w:eastAsia="Times New Roman" w:cstheme="minorHAnsi"/>
          <w:sz w:val="24"/>
          <w:szCs w:val="24"/>
          <w:lang w:eastAsia="fr-FR"/>
        </w:rPr>
        <w:t xml:space="preserve">s le bulletin d’inscription disponible sur le site </w:t>
      </w:r>
      <w:hyperlink r:id="rId11" w:history="1">
        <w:r w:rsidR="00F25E40" w:rsidRPr="006451E3">
          <w:rPr>
            <w:rStyle w:val="Lienhypertexte"/>
            <w:rFonts w:eastAsia="Times New Roman" w:cstheme="minorHAnsi"/>
            <w:sz w:val="24"/>
            <w:szCs w:val="24"/>
            <w:lang w:eastAsia="fr-FR"/>
          </w:rPr>
          <w:t>www.cde7.fr</w:t>
        </w:r>
      </w:hyperlink>
      <w:r w:rsidR="00F25E40">
        <w:rPr>
          <w:rFonts w:eastAsia="Times New Roman" w:cstheme="minorHAnsi"/>
          <w:sz w:val="24"/>
          <w:szCs w:val="24"/>
          <w:lang w:eastAsia="fr-FR"/>
        </w:rPr>
        <w:t xml:space="preserve"> et également remis </w:t>
      </w:r>
      <w:r>
        <w:rPr>
          <w:rFonts w:eastAsia="Times New Roman" w:cstheme="minorHAnsi"/>
          <w:sz w:val="24"/>
          <w:szCs w:val="24"/>
          <w:lang w:eastAsia="fr-FR"/>
        </w:rPr>
        <w:t>par la directrice ou le directeur de l’école de mon enfant.</w:t>
      </w:r>
    </w:p>
    <w:p w14:paraId="3BB3E69A" w14:textId="184BCFC8" w:rsidR="00642B07" w:rsidRPr="001B24A8" w:rsidRDefault="001B24A8" w:rsidP="00AA640B">
      <w:pPr>
        <w:pStyle w:val="Paragraphedeliste"/>
        <w:numPr>
          <w:ilvl w:val="0"/>
          <w:numId w:val="4"/>
        </w:numPr>
        <w:spacing w:line="240" w:lineRule="auto"/>
        <w:ind w:left="1134"/>
        <w:jc w:val="both"/>
        <w:rPr>
          <w:rFonts w:eastAsia="Times New Roman" w:cstheme="minorHAnsi"/>
          <w:sz w:val="24"/>
          <w:szCs w:val="24"/>
          <w:lang w:eastAsia="fr-FR"/>
        </w:rPr>
      </w:pPr>
      <w:r>
        <w:rPr>
          <w:rFonts w:eastAsia="Times New Roman" w:cstheme="minorHAnsi"/>
          <w:sz w:val="24"/>
          <w:szCs w:val="24"/>
          <w:lang w:eastAsia="fr-FR"/>
        </w:rPr>
        <w:t xml:space="preserve">Je le complète et le renvoie à la Caisse des Ecoles </w:t>
      </w:r>
      <w:r w:rsidR="00541961">
        <w:rPr>
          <w:rFonts w:eastAsia="Times New Roman" w:cstheme="minorHAnsi"/>
          <w:sz w:val="24"/>
          <w:szCs w:val="24"/>
          <w:lang w:eastAsia="fr-FR"/>
        </w:rPr>
        <w:t xml:space="preserve">par mail : </w:t>
      </w:r>
      <w:hyperlink r:id="rId12" w:history="1">
        <w:r w:rsidR="00541961" w:rsidRPr="009C548F">
          <w:rPr>
            <w:rStyle w:val="Lienhypertexte"/>
            <w:rFonts w:eastAsia="Times New Roman" w:cstheme="minorHAnsi"/>
            <w:sz w:val="24"/>
            <w:szCs w:val="24"/>
            <w:lang w:eastAsia="fr-FR"/>
          </w:rPr>
          <w:t>administration@cde7.fr</w:t>
        </w:r>
      </w:hyperlink>
      <w:r w:rsidR="00F32AF3">
        <w:rPr>
          <w:rFonts w:eastAsia="Times New Roman" w:cstheme="minorHAnsi"/>
          <w:sz w:val="24"/>
          <w:szCs w:val="24"/>
          <w:lang w:eastAsia="fr-FR"/>
        </w:rPr>
        <w:t xml:space="preserve"> ou par courrier postal, pour réserver les repas.</w:t>
      </w:r>
    </w:p>
    <w:p w14:paraId="65486A9E" w14:textId="38CDA0D7" w:rsidR="00541961" w:rsidRDefault="00A72DA3" w:rsidP="00541961">
      <w:pPr>
        <w:ind w:firstLine="426"/>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7437">
        <w:rPr>
          <w:rFonts w:cstheme="minorHAnsi"/>
          <w:bCs/>
          <w:i/>
          <w:noProof/>
          <w:sz w:val="20"/>
          <w:szCs w:val="20"/>
          <w:lang w:eastAsia="fr-FR"/>
        </w:rPr>
        <w:drawing>
          <wp:anchor distT="0" distB="0" distL="114300" distR="114300" simplePos="0" relativeHeight="251663360" behindDoc="1" locked="0" layoutInCell="1" allowOverlap="1" wp14:anchorId="6E0145A0" wp14:editId="3BA988F4">
            <wp:simplePos x="0" y="0"/>
            <wp:positionH relativeFrom="page">
              <wp:posOffset>6842760</wp:posOffset>
            </wp:positionH>
            <wp:positionV relativeFrom="paragraph">
              <wp:posOffset>7620</wp:posOffset>
            </wp:positionV>
            <wp:extent cx="579120" cy="6400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640080"/>
                    </a:xfrm>
                    <a:prstGeom prst="rect">
                      <a:avLst/>
                    </a:prstGeom>
                  </pic:spPr>
                </pic:pic>
              </a:graphicData>
            </a:graphic>
            <wp14:sizeRelH relativeFrom="margin">
              <wp14:pctWidth>0</wp14:pctWidth>
            </wp14:sizeRelH>
            <wp14:sizeRelV relativeFrom="margin">
              <wp14:pctHeight>0</wp14:pctHeight>
            </wp14:sizeRelV>
          </wp:anchor>
        </w:drawing>
      </w:r>
      <w:r w:rsidR="00541961">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541961" w:rsidRPr="00642B07">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1961" w:rsidRPr="00642B07">
        <w:rPr>
          <w:rFonts w:eastAsia="Times New Roman" w:cstheme="minorHAnsi"/>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1961">
        <w:rPr>
          <w:rFonts w:eastAsia="Times New Roman" w:cstheme="minorHAnsi"/>
          <w:b/>
          <w:bCs/>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J’ai déjà un dossier à la Caisse des Ecoles :</w:t>
      </w:r>
    </w:p>
    <w:p w14:paraId="57730570" w14:textId="0E08E5AD" w:rsidR="00541961" w:rsidRDefault="00541961" w:rsidP="00A72DA3">
      <w:pPr>
        <w:spacing w:line="240" w:lineRule="auto"/>
        <w:ind w:left="851" w:hanging="425"/>
        <w:rPr>
          <w:rFonts w:eastAsia="Times New Roman" w:cstheme="minorHAnsi"/>
          <w:sz w:val="24"/>
          <w:szCs w:val="24"/>
          <w:lang w:eastAsia="fr-FR"/>
        </w:rPr>
      </w:pPr>
      <w:r w:rsidRPr="00A72DA3">
        <w:rPr>
          <w:rFonts w:eastAsia="Times New Roman" w:cstheme="minorHAnsi"/>
          <w:i/>
          <w:sz w:val="24"/>
          <w:szCs w:val="24"/>
          <w:lang w:eastAsia="fr-FR"/>
        </w:rPr>
        <w:t xml:space="preserve">A partir du </w:t>
      </w:r>
      <w:r w:rsidR="00863363">
        <w:rPr>
          <w:rFonts w:eastAsia="Times New Roman" w:cstheme="minorHAnsi"/>
          <w:i/>
          <w:sz w:val="24"/>
          <w:szCs w:val="24"/>
          <w:lang w:eastAsia="fr-FR"/>
        </w:rPr>
        <w:t>05</w:t>
      </w:r>
      <w:r w:rsidRPr="00A72DA3">
        <w:rPr>
          <w:rFonts w:eastAsia="Times New Roman" w:cstheme="minorHAnsi"/>
          <w:i/>
          <w:sz w:val="24"/>
          <w:szCs w:val="24"/>
          <w:lang w:eastAsia="fr-FR"/>
        </w:rPr>
        <w:t xml:space="preserve"> juin 202</w:t>
      </w:r>
      <w:r w:rsidR="00863363">
        <w:rPr>
          <w:rFonts w:eastAsia="Times New Roman" w:cstheme="minorHAnsi"/>
          <w:i/>
          <w:sz w:val="24"/>
          <w:szCs w:val="24"/>
          <w:lang w:eastAsia="fr-FR"/>
        </w:rPr>
        <w:t>3</w:t>
      </w:r>
      <w:r w:rsidRPr="00A72DA3">
        <w:rPr>
          <w:rFonts w:eastAsia="Times New Roman" w:cstheme="minorHAnsi"/>
          <w:i/>
          <w:sz w:val="24"/>
          <w:szCs w:val="24"/>
          <w:lang w:eastAsia="fr-FR"/>
        </w:rPr>
        <w:t xml:space="preserve">, je me connecte sur  mon portail famille sur le site : </w:t>
      </w:r>
      <w:hyperlink r:id="rId14" w:history="1">
        <w:r w:rsidRPr="00A72DA3">
          <w:rPr>
            <w:rStyle w:val="Lienhypertexte"/>
            <w:rFonts w:eastAsia="Times New Roman" w:cstheme="minorHAnsi"/>
            <w:i/>
            <w:sz w:val="24"/>
            <w:szCs w:val="24"/>
            <w:lang w:eastAsia="fr-FR"/>
          </w:rPr>
          <w:t>www.cde7.fr</w:t>
        </w:r>
      </w:hyperlink>
      <w:r w:rsidRPr="00A72DA3">
        <w:rPr>
          <w:rFonts w:eastAsia="Times New Roman" w:cstheme="minorHAnsi"/>
          <w:i/>
          <w:sz w:val="24"/>
          <w:szCs w:val="24"/>
          <w:lang w:eastAsia="fr-FR"/>
        </w:rPr>
        <w:t xml:space="preserve"> clique</w:t>
      </w:r>
      <w:r w:rsidR="00A72DA3" w:rsidRPr="00A72DA3">
        <w:rPr>
          <w:rFonts w:eastAsia="Times New Roman" w:cstheme="minorHAnsi"/>
          <w:i/>
          <w:sz w:val="24"/>
          <w:szCs w:val="24"/>
          <w:lang w:eastAsia="fr-FR"/>
        </w:rPr>
        <w:t>r</w:t>
      </w:r>
      <w:r w:rsidR="00D46733">
        <w:rPr>
          <w:rFonts w:eastAsia="Times New Roman" w:cstheme="minorHAnsi"/>
          <w:sz w:val="24"/>
          <w:szCs w:val="24"/>
          <w:lang w:eastAsia="fr-FR"/>
        </w:rPr>
        <w:t> </w:t>
      </w:r>
      <w:r w:rsidR="00F32AF3">
        <w:rPr>
          <w:rFonts w:eastAsia="Times New Roman" w:cstheme="minorHAnsi"/>
          <w:sz w:val="24"/>
          <w:szCs w:val="24"/>
          <w:lang w:eastAsia="fr-FR"/>
        </w:rPr>
        <w:t xml:space="preserve"> sur</w:t>
      </w:r>
      <w:r w:rsidR="00D46733">
        <w:rPr>
          <w:rFonts w:eastAsia="Times New Roman" w:cstheme="minorHAnsi"/>
          <w:sz w:val="24"/>
          <w:szCs w:val="24"/>
          <w:lang w:eastAsia="fr-FR"/>
        </w:rPr>
        <w:t>:</w:t>
      </w:r>
      <w:r>
        <w:rPr>
          <w:rFonts w:eastAsia="Times New Roman" w:cstheme="minorHAnsi"/>
          <w:sz w:val="24"/>
          <w:szCs w:val="24"/>
          <w:lang w:eastAsia="fr-FR"/>
        </w:rPr>
        <w:t xml:space="preserve"> </w:t>
      </w:r>
    </w:p>
    <w:p w14:paraId="629CA108" w14:textId="6D09BCDD" w:rsidR="00642B07" w:rsidRPr="004D5B16" w:rsidRDefault="00642B07" w:rsidP="00AC62F1">
      <w:pPr>
        <w:pStyle w:val="NormalWeb"/>
        <w:ind w:left="426"/>
        <w:rPr>
          <w:rFonts w:asciiTheme="minorHAnsi" w:hAnsiTheme="minorHAnsi" w:cstheme="minorHAnsi"/>
        </w:rPr>
      </w:pPr>
      <w:r w:rsidRPr="004D5B16">
        <w:rPr>
          <w:rFonts w:asciiTheme="minorHAnsi" w:hAnsiTheme="minorHAnsi" w:cstheme="minorHAnsi"/>
          <w:b/>
          <w:bCs/>
          <w:u w:val="single"/>
        </w:rPr>
        <w:t xml:space="preserve">Première </w:t>
      </w:r>
      <w:r w:rsidRPr="00392C98">
        <w:rPr>
          <w:rFonts w:asciiTheme="minorHAnsi" w:hAnsiTheme="minorHAnsi" w:cstheme="minorHAnsi"/>
          <w:b/>
          <w:bCs/>
          <w:u w:val="single"/>
        </w:rPr>
        <w:t>étape</w:t>
      </w:r>
      <w:r w:rsidRPr="00392C98">
        <w:rPr>
          <w:rFonts w:asciiTheme="minorHAnsi" w:hAnsiTheme="minorHAnsi" w:cstheme="minorHAnsi"/>
          <w:b/>
          <w:bCs/>
        </w:rPr>
        <w:t> : Je renseigne ou modifie mes coordonnées.</w:t>
      </w:r>
    </w:p>
    <w:p w14:paraId="2DDA967C" w14:textId="6C143F78" w:rsidR="00642B07" w:rsidRPr="004D5B16" w:rsidRDefault="00642B07" w:rsidP="00AC62F1">
      <w:pPr>
        <w:pStyle w:val="NormalWeb"/>
        <w:ind w:left="709"/>
        <w:jc w:val="both"/>
        <w:rPr>
          <w:rFonts w:asciiTheme="minorHAnsi" w:hAnsiTheme="minorHAnsi" w:cstheme="minorHAnsi"/>
        </w:rPr>
      </w:pPr>
      <w:r w:rsidRPr="004D5B16">
        <w:rPr>
          <w:rFonts w:asciiTheme="minorHAnsi" w:hAnsiTheme="minorHAnsi" w:cstheme="minorHAnsi"/>
        </w:rPr>
        <w:t>Cliquer dans le module « </w:t>
      </w:r>
      <w:r>
        <w:rPr>
          <w:rFonts w:asciiTheme="minorHAnsi" w:hAnsiTheme="minorHAnsi" w:cstheme="minorHAnsi"/>
        </w:rPr>
        <w:t>Mon e</w:t>
      </w:r>
      <w:r w:rsidRPr="004D5B16">
        <w:rPr>
          <w:rFonts w:asciiTheme="minorHAnsi" w:hAnsiTheme="minorHAnsi" w:cstheme="minorHAnsi"/>
        </w:rPr>
        <w:t>space personnel » puis « mon compte », renseigner et modifier s’il y a lieu mes coordonné</w:t>
      </w:r>
      <w:r>
        <w:rPr>
          <w:rFonts w:asciiTheme="minorHAnsi" w:hAnsiTheme="minorHAnsi" w:cstheme="minorHAnsi"/>
        </w:rPr>
        <w:t>e</w:t>
      </w:r>
      <w:r w:rsidRPr="004D5B16">
        <w:rPr>
          <w:rFonts w:asciiTheme="minorHAnsi" w:hAnsiTheme="minorHAnsi" w:cstheme="minorHAnsi"/>
        </w:rPr>
        <w:t>s.</w:t>
      </w:r>
    </w:p>
    <w:p w14:paraId="35CBE013" w14:textId="4CE2E1CA" w:rsidR="00642B07" w:rsidRDefault="00642B07" w:rsidP="00577437">
      <w:pPr>
        <w:pStyle w:val="NormalWeb"/>
        <w:ind w:left="426"/>
        <w:jc w:val="both"/>
        <w:rPr>
          <w:rFonts w:asciiTheme="minorHAnsi" w:hAnsiTheme="minorHAnsi" w:cstheme="minorHAnsi"/>
          <w:b/>
          <w:bCs/>
        </w:rPr>
      </w:pPr>
      <w:r w:rsidRPr="004D5B16">
        <w:rPr>
          <w:rFonts w:asciiTheme="minorHAnsi" w:hAnsiTheme="minorHAnsi" w:cstheme="minorHAnsi"/>
          <w:b/>
          <w:bCs/>
          <w:u w:val="single"/>
        </w:rPr>
        <w:t>Deuxième étape</w:t>
      </w:r>
      <w:r w:rsidRPr="004D5B16">
        <w:rPr>
          <w:rFonts w:asciiTheme="minorHAnsi" w:hAnsiTheme="minorHAnsi" w:cstheme="minorHAnsi"/>
        </w:rPr>
        <w:t xml:space="preserve"> : </w:t>
      </w:r>
      <w:r w:rsidRPr="004D5B16">
        <w:rPr>
          <w:rFonts w:asciiTheme="minorHAnsi" w:hAnsiTheme="minorHAnsi" w:cstheme="minorHAnsi"/>
          <w:b/>
          <w:bCs/>
        </w:rPr>
        <w:t>J’inscris mon enfant à la restauration.</w:t>
      </w:r>
    </w:p>
    <w:p w14:paraId="0CC2094B" w14:textId="687B8458" w:rsidR="00577437" w:rsidRDefault="00D46733" w:rsidP="00EA34E1">
      <w:pPr>
        <w:pStyle w:val="NormalWeb"/>
        <w:spacing w:before="0" w:beforeAutospacing="0" w:after="0" w:afterAutospacing="0"/>
        <w:ind w:left="709"/>
        <w:jc w:val="both"/>
        <w:rPr>
          <w:rFonts w:asciiTheme="minorHAnsi" w:hAnsiTheme="minorHAnsi" w:cstheme="minorHAnsi"/>
        </w:rPr>
      </w:pPr>
      <w:r>
        <w:rPr>
          <w:rFonts w:asciiTheme="minorHAnsi" w:hAnsiTheme="minorHAnsi" w:cstheme="minorHAnsi"/>
        </w:rPr>
        <w:t xml:space="preserve">Revenir sur la page d’accueil et cliquer </w:t>
      </w:r>
      <w:r w:rsidRPr="004D5B16">
        <w:rPr>
          <w:rFonts w:asciiTheme="minorHAnsi" w:hAnsiTheme="minorHAnsi" w:cstheme="minorHAnsi"/>
        </w:rPr>
        <w:t>sur le module « Espace Famille » puis sur « Inscription à la restauration scolaire »</w:t>
      </w:r>
      <w:r>
        <w:rPr>
          <w:rFonts w:asciiTheme="minorHAnsi" w:hAnsiTheme="minorHAnsi" w:cstheme="minorHAnsi"/>
        </w:rPr>
        <w:t>.</w:t>
      </w:r>
    </w:p>
    <w:p w14:paraId="26CAF8E3" w14:textId="0AEB3A5F" w:rsidR="00D46733" w:rsidRDefault="00D46733" w:rsidP="00577437">
      <w:pPr>
        <w:pStyle w:val="NormalWeb"/>
        <w:spacing w:before="0" w:beforeAutospacing="0" w:after="0" w:afterAutospacing="0"/>
        <w:ind w:firstLine="709"/>
        <w:jc w:val="both"/>
        <w:rPr>
          <w:rFonts w:asciiTheme="minorHAnsi" w:hAnsiTheme="minorHAnsi" w:cstheme="minorHAnsi"/>
        </w:rPr>
      </w:pPr>
      <w:r w:rsidRPr="00610B5E">
        <w:rPr>
          <w:rFonts w:asciiTheme="minorHAnsi" w:hAnsiTheme="minorHAnsi" w:cstheme="minorHAnsi"/>
          <w:noProof/>
        </w:rPr>
        <w:drawing>
          <wp:anchor distT="0" distB="0" distL="114300" distR="114300" simplePos="0" relativeHeight="251676672" behindDoc="1" locked="0" layoutInCell="1" allowOverlap="1" wp14:anchorId="0A64F301" wp14:editId="591E9279">
            <wp:simplePos x="0" y="0"/>
            <wp:positionH relativeFrom="column">
              <wp:posOffset>1653540</wp:posOffset>
            </wp:positionH>
            <wp:positionV relativeFrom="paragraph">
              <wp:posOffset>8255</wp:posOffset>
            </wp:positionV>
            <wp:extent cx="1971675" cy="30480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71675" cy="304800"/>
                    </a:xfrm>
                    <a:prstGeom prst="rect">
                      <a:avLst/>
                    </a:prstGeom>
                  </pic:spPr>
                </pic:pic>
              </a:graphicData>
            </a:graphic>
          </wp:anchor>
        </w:drawing>
      </w:r>
      <w:r w:rsidR="009C4A06">
        <w:rPr>
          <w:rFonts w:asciiTheme="minorHAnsi" w:hAnsiTheme="minorHAnsi" w:cstheme="minorHAnsi"/>
        </w:rPr>
        <w:t xml:space="preserve">Ensuite, cliquer sur  </w:t>
      </w:r>
      <w:r w:rsidR="009C4A06">
        <w:rPr>
          <w:rFonts w:asciiTheme="minorHAnsi" w:hAnsiTheme="minorHAnsi" w:cstheme="minorHAnsi"/>
        </w:rPr>
        <w:tab/>
      </w:r>
      <w:r w:rsidR="009C4A06">
        <w:rPr>
          <w:rFonts w:asciiTheme="minorHAnsi" w:hAnsiTheme="minorHAnsi" w:cstheme="minorHAnsi"/>
        </w:rPr>
        <w:tab/>
      </w:r>
      <w:r w:rsidR="009C4A06">
        <w:rPr>
          <w:rFonts w:asciiTheme="minorHAnsi" w:hAnsiTheme="minorHAnsi" w:cstheme="minorHAnsi"/>
        </w:rPr>
        <w:tab/>
      </w:r>
      <w:r w:rsidR="009C4A06">
        <w:rPr>
          <w:rFonts w:asciiTheme="minorHAnsi" w:hAnsiTheme="minorHAnsi" w:cstheme="minorHAnsi"/>
        </w:rPr>
        <w:tab/>
      </w:r>
      <w:r w:rsidR="009C4A06">
        <w:rPr>
          <w:rFonts w:asciiTheme="minorHAnsi" w:hAnsiTheme="minorHAnsi" w:cstheme="minorHAnsi"/>
        </w:rPr>
        <w:tab/>
        <w:t xml:space="preserve"> pour commencer l’inscription.</w:t>
      </w:r>
    </w:p>
    <w:p w14:paraId="53BAD33D" w14:textId="77777777" w:rsidR="00D46733" w:rsidRDefault="00D46733" w:rsidP="00AA640B">
      <w:pPr>
        <w:pStyle w:val="NormalWeb"/>
        <w:numPr>
          <w:ilvl w:val="2"/>
          <w:numId w:val="10"/>
        </w:numPr>
        <w:ind w:left="851" w:firstLine="0"/>
        <w:jc w:val="both"/>
        <w:rPr>
          <w:rFonts w:asciiTheme="minorHAnsi" w:hAnsiTheme="minorHAnsi" w:cstheme="minorHAnsi"/>
        </w:rPr>
      </w:pPr>
      <w:r>
        <w:rPr>
          <w:rFonts w:asciiTheme="minorHAnsi" w:hAnsiTheme="minorHAnsi" w:cstheme="minorHAnsi"/>
        </w:rPr>
        <w:t>s</w:t>
      </w:r>
      <w:r w:rsidRPr="009B2C4B">
        <w:rPr>
          <w:rFonts w:asciiTheme="minorHAnsi" w:hAnsiTheme="minorHAnsi" w:cstheme="minorHAnsi"/>
        </w:rPr>
        <w:t xml:space="preserve">électionner le nom de l’enfant à inscrire, </w:t>
      </w:r>
    </w:p>
    <w:p w14:paraId="41469C88" w14:textId="37A86076" w:rsidR="00D46733" w:rsidRDefault="00D46733" w:rsidP="00AA640B">
      <w:pPr>
        <w:pStyle w:val="NormalWeb"/>
        <w:numPr>
          <w:ilvl w:val="2"/>
          <w:numId w:val="10"/>
        </w:numPr>
        <w:ind w:left="851" w:firstLine="0"/>
        <w:jc w:val="both"/>
        <w:rPr>
          <w:rFonts w:asciiTheme="minorHAnsi" w:hAnsiTheme="minorHAnsi" w:cstheme="minorHAnsi"/>
        </w:rPr>
      </w:pPr>
      <w:r w:rsidRPr="009B2C4B">
        <w:rPr>
          <w:rFonts w:asciiTheme="minorHAnsi" w:hAnsiTheme="minorHAnsi" w:cstheme="minorHAnsi"/>
        </w:rPr>
        <w:t>renseigne</w:t>
      </w:r>
      <w:r>
        <w:rPr>
          <w:rFonts w:asciiTheme="minorHAnsi" w:hAnsiTheme="minorHAnsi" w:cstheme="minorHAnsi"/>
        </w:rPr>
        <w:t>r</w:t>
      </w:r>
      <w:r w:rsidRPr="009B2C4B">
        <w:rPr>
          <w:rFonts w:asciiTheme="minorHAnsi" w:hAnsiTheme="minorHAnsi" w:cstheme="minorHAnsi"/>
        </w:rPr>
        <w:t xml:space="preserve"> son établissement, et l’activité « repas scolaire » </w:t>
      </w:r>
    </w:p>
    <w:p w14:paraId="4CEFF149" w14:textId="4FBE1369" w:rsidR="00D46733" w:rsidRDefault="00D46733" w:rsidP="00DE12FA">
      <w:pPr>
        <w:pStyle w:val="NormalWeb"/>
        <w:numPr>
          <w:ilvl w:val="2"/>
          <w:numId w:val="10"/>
        </w:numPr>
        <w:spacing w:before="0" w:beforeAutospacing="0" w:after="0" w:afterAutospacing="0"/>
        <w:ind w:left="851" w:firstLine="9"/>
        <w:jc w:val="both"/>
        <w:rPr>
          <w:rFonts w:asciiTheme="minorHAnsi" w:hAnsiTheme="minorHAnsi" w:cstheme="minorHAnsi"/>
        </w:rPr>
      </w:pPr>
      <w:r>
        <w:rPr>
          <w:rFonts w:asciiTheme="minorHAnsi" w:hAnsiTheme="minorHAnsi" w:cstheme="minorHAnsi"/>
        </w:rPr>
        <w:t>c</w:t>
      </w:r>
      <w:r w:rsidRPr="009B2C4B">
        <w:rPr>
          <w:rFonts w:asciiTheme="minorHAnsi" w:hAnsiTheme="minorHAnsi" w:cstheme="minorHAnsi"/>
        </w:rPr>
        <w:t>ocher les jours de fré</w:t>
      </w:r>
      <w:r w:rsidR="00FF0A8D">
        <w:rPr>
          <w:rFonts w:asciiTheme="minorHAnsi" w:hAnsiTheme="minorHAnsi" w:cstheme="minorHAnsi"/>
        </w:rPr>
        <w:t xml:space="preserve">quentation souhaités et valider </w:t>
      </w:r>
    </w:p>
    <w:p w14:paraId="0753D677" w14:textId="74B63562" w:rsidR="00577437" w:rsidRDefault="00D46733" w:rsidP="00EA34E1">
      <w:pPr>
        <w:pStyle w:val="NormalWeb"/>
        <w:ind w:left="426"/>
        <w:jc w:val="both"/>
        <w:rPr>
          <w:rFonts w:asciiTheme="minorHAnsi" w:hAnsiTheme="minorHAnsi" w:cstheme="minorHAnsi"/>
        </w:rPr>
      </w:pPr>
      <w:r w:rsidRPr="009B2C4B">
        <w:rPr>
          <w:rFonts w:asciiTheme="minorHAnsi" w:hAnsiTheme="minorHAnsi" w:cstheme="minorHAnsi"/>
        </w:rPr>
        <w:t xml:space="preserve">Vous recevrez une confirmation de l’inscription par la Caisse des Ecoles. </w:t>
      </w:r>
    </w:p>
    <w:p w14:paraId="668963A6" w14:textId="4331E220" w:rsidR="006A3FA8" w:rsidRPr="00926544" w:rsidRDefault="00D46733" w:rsidP="006A3FA8">
      <w:pPr>
        <w:pStyle w:val="NormalWeb"/>
        <w:ind w:left="426"/>
        <w:jc w:val="both"/>
        <w:rPr>
          <w:rFonts w:asciiTheme="minorHAnsi" w:hAnsiTheme="minorHAnsi" w:cstheme="minorHAnsi"/>
          <w:b/>
          <w:color w:val="FF0000"/>
        </w:rPr>
      </w:pPr>
      <w:r w:rsidRPr="004D5B16">
        <w:rPr>
          <w:rFonts w:asciiTheme="minorHAnsi" w:hAnsiTheme="minorHAnsi" w:cstheme="minorHAnsi"/>
        </w:rPr>
        <w:t xml:space="preserve">Pour information, votre enfant sera inscrit </w:t>
      </w:r>
      <w:r w:rsidRPr="00392C98">
        <w:rPr>
          <w:rFonts w:asciiTheme="minorHAnsi" w:hAnsiTheme="minorHAnsi" w:cstheme="minorHAnsi"/>
          <w:b/>
          <w:bCs/>
        </w:rPr>
        <w:t>pour l’année scolaire</w:t>
      </w:r>
      <w:r w:rsidRPr="00392C98">
        <w:rPr>
          <w:rFonts w:asciiTheme="minorHAnsi" w:hAnsiTheme="minorHAnsi" w:cstheme="minorHAnsi"/>
        </w:rPr>
        <w:t>,</w:t>
      </w:r>
      <w:r w:rsidRPr="004D5B16">
        <w:rPr>
          <w:rFonts w:asciiTheme="minorHAnsi" w:hAnsiTheme="minorHAnsi" w:cstheme="minorHAnsi"/>
        </w:rPr>
        <w:t xml:space="preserve"> </w:t>
      </w:r>
      <w:r w:rsidRPr="00392C98">
        <w:rPr>
          <w:rFonts w:asciiTheme="minorHAnsi" w:hAnsiTheme="minorHAnsi" w:cstheme="minorHAnsi"/>
          <w:b/>
          <w:bCs/>
        </w:rPr>
        <w:t>pour des jours fixes</w:t>
      </w:r>
      <w:r w:rsidRPr="004D5B16">
        <w:rPr>
          <w:rFonts w:asciiTheme="minorHAnsi" w:hAnsiTheme="minorHAnsi" w:cstheme="minorHAnsi"/>
        </w:rPr>
        <w:t xml:space="preserve"> soit 1,</w:t>
      </w:r>
      <w:r w:rsidR="006A3FA8">
        <w:rPr>
          <w:rFonts w:asciiTheme="minorHAnsi" w:hAnsiTheme="minorHAnsi" w:cstheme="minorHAnsi"/>
        </w:rPr>
        <w:t xml:space="preserve"> 2, 3, 4 ou 5 jours par semaine, </w:t>
      </w:r>
      <w:r w:rsidR="006A3FA8" w:rsidRPr="00F25E40">
        <w:rPr>
          <w:rFonts w:asciiTheme="minorHAnsi" w:hAnsiTheme="minorHAnsi" w:cstheme="minorHAnsi"/>
          <w:b/>
          <w:color w:val="FF0000"/>
        </w:rPr>
        <w:t>sauf pour le collège Jules Romains un forfait de 4 jours est imposé du 05 septembre au 21 octobre</w:t>
      </w:r>
      <w:r w:rsidR="00926544">
        <w:rPr>
          <w:rFonts w:asciiTheme="minorHAnsi" w:hAnsiTheme="minorHAnsi" w:cstheme="minorHAnsi"/>
          <w:i/>
          <w:color w:val="FF0000"/>
        </w:rPr>
        <w:t xml:space="preserve"> </w:t>
      </w:r>
      <w:r w:rsidR="00926544" w:rsidRPr="00926544">
        <w:rPr>
          <w:rFonts w:asciiTheme="minorHAnsi" w:hAnsiTheme="minorHAnsi" w:cstheme="minorHAnsi"/>
          <w:b/>
          <w:color w:val="FF0000"/>
        </w:rPr>
        <w:t>2023</w:t>
      </w:r>
      <w:r w:rsidR="00926544">
        <w:rPr>
          <w:rFonts w:asciiTheme="minorHAnsi" w:hAnsiTheme="minorHAnsi" w:cstheme="minorHAnsi"/>
          <w:b/>
          <w:color w:val="FF0000"/>
        </w:rPr>
        <w:t>.</w:t>
      </w:r>
    </w:p>
    <w:p w14:paraId="57C70DB0" w14:textId="418A5C16" w:rsidR="00D46733" w:rsidRPr="00F25E40" w:rsidRDefault="00D46733" w:rsidP="00EA34E1">
      <w:pPr>
        <w:pStyle w:val="NormalWeb"/>
        <w:ind w:left="426"/>
        <w:jc w:val="both"/>
        <w:rPr>
          <w:rFonts w:asciiTheme="minorHAnsi" w:hAnsiTheme="minorHAnsi" w:cstheme="minorHAnsi"/>
        </w:rPr>
      </w:pPr>
      <w:r w:rsidRPr="00F25E40">
        <w:rPr>
          <w:rFonts w:asciiTheme="minorHAnsi" w:hAnsiTheme="minorHAnsi" w:cstheme="minorHAnsi"/>
        </w:rPr>
        <w:lastRenderedPageBreak/>
        <w:t xml:space="preserve">La modification de l’inscription ne peut être accordée </w:t>
      </w:r>
      <w:r w:rsidRPr="00F25E40">
        <w:rPr>
          <w:rFonts w:asciiTheme="minorHAnsi" w:hAnsiTheme="minorHAnsi" w:cstheme="minorHAnsi"/>
          <w:b/>
          <w:bCs/>
          <w:u w:val="single"/>
        </w:rPr>
        <w:t>que</w:t>
      </w:r>
      <w:r w:rsidRPr="00F25E40">
        <w:rPr>
          <w:rFonts w:asciiTheme="minorHAnsi" w:hAnsiTheme="minorHAnsi" w:cstheme="minorHAnsi"/>
        </w:rPr>
        <w:t xml:space="preserve"> par la Caisse des Ecoles et seulement en cas de changement de situation familiale. Elle devra être formulée via votre portail dans l’espace communication ou par mail à l’adresse </w:t>
      </w:r>
      <w:hyperlink r:id="rId16" w:history="1">
        <w:r w:rsidRPr="00F25E40">
          <w:rPr>
            <w:rStyle w:val="Lienhypertexte"/>
            <w:rFonts w:asciiTheme="minorHAnsi" w:hAnsiTheme="minorHAnsi" w:cstheme="minorHAnsi"/>
            <w:u w:val="none"/>
          </w:rPr>
          <w:t>administration@cde7.fr</w:t>
        </w:r>
      </w:hyperlink>
      <w:r w:rsidRPr="00F25E40">
        <w:rPr>
          <w:rFonts w:asciiTheme="minorHAnsi" w:hAnsiTheme="minorHAnsi" w:cstheme="minorHAnsi"/>
        </w:rPr>
        <w:t xml:space="preserve">. </w:t>
      </w:r>
    </w:p>
    <w:p w14:paraId="6F3424BD" w14:textId="62E1F97F" w:rsidR="009C4A06" w:rsidRPr="00F25E40" w:rsidRDefault="009C4A06" w:rsidP="00EA34E1">
      <w:pPr>
        <w:pStyle w:val="NormalWeb"/>
        <w:ind w:left="426"/>
        <w:rPr>
          <w:rFonts w:asciiTheme="minorHAnsi" w:hAnsiTheme="minorHAnsi" w:cstheme="minorHAnsi"/>
        </w:rPr>
      </w:pPr>
      <w:r w:rsidRPr="00F25E40">
        <w:rPr>
          <w:rFonts w:asciiTheme="minorHAnsi" w:hAnsiTheme="minorHAnsi" w:cstheme="minorHAnsi"/>
        </w:rPr>
        <w:t>Les absences pour convenance personnelle, la modification non signalée par la famille par mail à la Caisse des Ecoles, ou tout départ prématuré en vacances ne peuvent donner lieu à un remboursement</w:t>
      </w:r>
      <w:r w:rsidR="00622CFB" w:rsidRPr="00F25E40">
        <w:rPr>
          <w:rFonts w:asciiTheme="minorHAnsi" w:hAnsiTheme="minorHAnsi" w:cstheme="minorHAnsi"/>
        </w:rPr>
        <w:t>.</w:t>
      </w:r>
    </w:p>
    <w:p w14:paraId="608DA544" w14:textId="438DC7B3" w:rsidR="009C4A06" w:rsidRPr="00F25E40" w:rsidRDefault="009C4A06" w:rsidP="009C4A06">
      <w:pPr>
        <w:rPr>
          <w:rFonts w:eastAsia="Times New Roman" w:cstheme="minorHAnsi"/>
          <w:b/>
          <w:bCs/>
          <w:color w:val="F7CAAC" w:themeColor="accent2" w:themeTint="66"/>
          <w:sz w:val="24"/>
          <w:szCs w:val="24"/>
          <w:lang w:eastAsia="fr-FR"/>
          <w14:textOutline w14:w="11112" w14:cap="flat" w14:cmpd="sng" w14:algn="ctr">
            <w14:solidFill>
              <w14:schemeClr w14:val="accent2"/>
            </w14:solidFill>
            <w14:prstDash w14:val="solid"/>
            <w14:round/>
          </w14:textOutline>
        </w:rPr>
      </w:pPr>
      <w:bookmarkStart w:id="0" w:name="_GoBack"/>
      <w:r w:rsidRPr="00F25E40">
        <w:rPr>
          <w:rFonts w:eastAsia="Times New Roman" w:cstheme="minorHAnsi"/>
          <w:b/>
          <w:bCs/>
          <w:color w:val="4472C4" w:themeColor="accent1"/>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2 – </w:t>
      </w:r>
      <w:r w:rsidRPr="00F25E40">
        <w:rPr>
          <w:rFonts w:eastAsia="Times New Roman" w:cstheme="minorHAnsi"/>
          <w:b/>
          <w:bCs/>
          <w:color w:val="4472C4" w:themeColor="accent1"/>
          <w:sz w:val="24"/>
          <w:szCs w:val="24"/>
          <w:u w:val="single"/>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TARIFICATION</w:t>
      </w:r>
      <w:r w:rsidRPr="00F25E40">
        <w:rPr>
          <w:rFonts w:eastAsia="Times New Roman" w:cstheme="minorHAnsi"/>
          <w:bCs/>
          <w:color w:val="4472C4" w:themeColor="accent1"/>
          <w:sz w:val="24"/>
          <w:szCs w:val="2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F25E40">
        <w:rPr>
          <w:rFonts w:eastAsia="Times New Roman" w:cstheme="minorHAnsi"/>
          <w:bCs/>
          <w:color w:val="4472C4" w:themeColor="accent1"/>
          <w:sz w:val="24"/>
          <w:szCs w:val="2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25E40">
        <w:rPr>
          <w:rFonts w:eastAsia="Times New Roman" w:cstheme="minorHAnsi"/>
          <w:b/>
          <w:bCs/>
          <w:color w:val="F7CAAC" w:themeColor="accent2" w:themeTint="66"/>
          <w:sz w:val="24"/>
          <w:szCs w:val="24"/>
          <w:lang w:eastAsia="fr-FR"/>
          <w14:textOutline w14:w="11112" w14:cap="flat" w14:cmpd="sng" w14:algn="ctr">
            <w14:solidFill>
              <w14:schemeClr w14:val="accent2"/>
            </w14:solidFill>
            <w14:prstDash w14:val="solid"/>
            <w14:round/>
          </w14:textOutline>
        </w:rPr>
        <w:t xml:space="preserve"> </w:t>
      </w:r>
    </w:p>
    <w:bookmarkEnd w:id="0"/>
    <w:p w14:paraId="5D369968" w14:textId="6A14CB0F" w:rsidR="00F26067" w:rsidRPr="00F25E40" w:rsidRDefault="009B0914" w:rsidP="009C4A06">
      <w:pPr>
        <w:spacing w:line="240" w:lineRule="auto"/>
        <w:ind w:left="426"/>
        <w:jc w:val="both"/>
        <w:rPr>
          <w:rFonts w:eastAsia="Times New Roman" w:cstheme="minorHAnsi"/>
          <w:b/>
          <w:sz w:val="24"/>
          <w:szCs w:val="24"/>
          <w:u w:val="single"/>
          <w:lang w:eastAsia="fr-FR"/>
        </w:rPr>
      </w:pPr>
      <w:r w:rsidRPr="00F25E40">
        <w:rPr>
          <w:rFonts w:eastAsia="Times New Roman" w:cstheme="minorHAnsi"/>
          <w:b/>
          <w:noProof/>
          <w:sz w:val="24"/>
          <w:szCs w:val="24"/>
          <w:u w:val="single"/>
          <w:lang w:eastAsia="fr-FR"/>
        </w:rPr>
        <w:drawing>
          <wp:anchor distT="0" distB="0" distL="114300" distR="114300" simplePos="0" relativeHeight="251677696" behindDoc="1" locked="0" layoutInCell="1" allowOverlap="1" wp14:anchorId="7AD04BE2" wp14:editId="1AAC29C5">
            <wp:simplePos x="0" y="0"/>
            <wp:positionH relativeFrom="column">
              <wp:posOffset>1849755</wp:posOffset>
            </wp:positionH>
            <wp:positionV relativeFrom="paragraph">
              <wp:posOffset>267335</wp:posOffset>
            </wp:positionV>
            <wp:extent cx="266700" cy="3505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350520"/>
                    </a:xfrm>
                    <a:prstGeom prst="rect">
                      <a:avLst/>
                    </a:prstGeom>
                    <a:noFill/>
                  </pic:spPr>
                </pic:pic>
              </a:graphicData>
            </a:graphic>
            <wp14:sizeRelH relativeFrom="margin">
              <wp14:pctWidth>0</wp14:pctWidth>
            </wp14:sizeRelH>
            <wp14:sizeRelV relativeFrom="margin">
              <wp14:pctHeight>0</wp14:pctHeight>
            </wp14:sizeRelV>
          </wp:anchor>
        </w:drawing>
      </w:r>
      <w:r w:rsidR="00551346" w:rsidRPr="00F25E40">
        <w:rPr>
          <w:rFonts w:eastAsia="Times New Roman" w:cstheme="minorHAnsi"/>
          <w:b/>
          <w:sz w:val="24"/>
          <w:szCs w:val="24"/>
          <w:u w:val="single"/>
          <w:lang w:eastAsia="fr-FR"/>
        </w:rPr>
        <w:t xml:space="preserve">Pour bénéficier d’un tarif, vous devez joindre des justificatifs avant le 31 août 2023. </w:t>
      </w:r>
    </w:p>
    <w:p w14:paraId="4EA07795" w14:textId="6FA1A55F" w:rsidR="00F52A7E" w:rsidRPr="00F25E40" w:rsidRDefault="00285D54" w:rsidP="00285D54">
      <w:pPr>
        <w:pStyle w:val="NormalWeb"/>
        <w:tabs>
          <w:tab w:val="left" w:pos="3084"/>
          <w:tab w:val="left" w:pos="3132"/>
          <w:tab w:val="center" w:pos="5599"/>
        </w:tabs>
        <w:ind w:left="426"/>
        <w:rPr>
          <w:rFonts w:asciiTheme="minorHAnsi" w:hAnsiTheme="minorHAnsi" w:cstheme="minorHAnsi"/>
          <w:b/>
          <w:bCs/>
        </w:rPr>
      </w:pPr>
      <w:r w:rsidRPr="00F25E40">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25E40">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25E40">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52A7E" w:rsidRPr="00F25E40">
        <w:rPr>
          <w:rFonts w:asciiTheme="minorHAnsi" w:hAnsiTheme="minorHAnsi" w:cstheme="minorHAnsi"/>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71552" behindDoc="1" locked="0" layoutInCell="1" allowOverlap="1" wp14:anchorId="71863603" wp14:editId="3C1AD657">
                <wp:simplePos x="0" y="0"/>
                <wp:positionH relativeFrom="column">
                  <wp:posOffset>287655</wp:posOffset>
                </wp:positionH>
                <wp:positionV relativeFrom="paragraph">
                  <wp:posOffset>153670</wp:posOffset>
                </wp:positionV>
                <wp:extent cx="1623060" cy="868680"/>
                <wp:effectExtent l="0" t="0" r="0" b="7620"/>
                <wp:wrapNone/>
                <wp:docPr id="9" name="Zone de texte 9"/>
                <wp:cNvGraphicFramePr/>
                <a:graphic xmlns:a="http://schemas.openxmlformats.org/drawingml/2006/main">
                  <a:graphicData uri="http://schemas.microsoft.com/office/word/2010/wordprocessingShape">
                    <wps:wsp>
                      <wps:cNvSpPr txBox="1"/>
                      <wps:spPr>
                        <a:xfrm>
                          <a:off x="0" y="0"/>
                          <a:ext cx="1623060" cy="868680"/>
                        </a:xfrm>
                        <a:prstGeom prst="rect">
                          <a:avLst/>
                        </a:prstGeom>
                        <a:solidFill>
                          <a:schemeClr val="lt1"/>
                        </a:solidFill>
                        <a:ln w="6350">
                          <a:noFill/>
                        </a:ln>
                      </wps:spPr>
                      <wps:txbx>
                        <w:txbxContent>
                          <w:p w14:paraId="3966FF99" w14:textId="7ACEF2D2" w:rsidR="00F52A7E" w:rsidRDefault="00F52A7E">
                            <w:r>
                              <w:rPr>
                                <w:noProof/>
                                <w:lang w:eastAsia="fr-FR"/>
                              </w:rPr>
                              <w:drawing>
                                <wp:inline distT="0" distB="0" distL="0" distR="0" wp14:anchorId="704661E4" wp14:editId="299FF4A4">
                                  <wp:extent cx="1379220" cy="817245"/>
                                  <wp:effectExtent l="0" t="0" r="0" b="1905"/>
                                  <wp:docPr id="10" name="Image 10" descr="C:\Users\trehorel\AppData\Local\Microsoft\Windows\Temporary Internet Files\Content.MSO\33E6375A.tmp"/>
                                  <wp:cNvGraphicFramePr/>
                                  <a:graphic xmlns:a="http://schemas.openxmlformats.org/drawingml/2006/main">
                                    <a:graphicData uri="http://schemas.openxmlformats.org/drawingml/2006/picture">
                                      <pic:pic xmlns:pic="http://schemas.openxmlformats.org/drawingml/2006/picture">
                                        <pic:nvPicPr>
                                          <pic:cNvPr id="23" name="Image 23" descr="C:\Users\trehorel\AppData\Local\Microsoft\Windows\Temporary Internet Files\Content.MSO\33E6375A.tmp"/>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9220" cy="817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63603" id="Zone de texte 9" o:spid="_x0000_s1028" type="#_x0000_t202" style="position:absolute;left:0;text-align:left;margin-left:22.65pt;margin-top:12.1pt;width:127.8pt;height:6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" fillcolor="white [3201]" stroked="f" strokeweight=".5pt">
                <v:textbox>
                  <w:txbxContent>
                    <w:p w14:paraId="3966FF99" w14:textId="7ACEF2D2" w:rsidR="00F52A7E" w:rsidRDefault="00F52A7E">
                      <w:r>
                        <w:rPr>
                          <w:noProof/>
                          <w:lang w:eastAsia="fr-FR"/>
                        </w:rPr>
                        <w:drawing>
                          <wp:inline distT="0" distB="0" distL="0" distR="0" wp14:anchorId="704661E4" wp14:editId="299FF4A4">
                            <wp:extent cx="1379220" cy="817245"/>
                            <wp:effectExtent l="0" t="0" r="0" b="1905"/>
                            <wp:docPr id="24" name="Image 24" descr="C:\Users\trehorel\AppData\Local\Microsoft\Windows\Temporary Internet Files\Content.MSO\33E6375A.tmp"/>
                            <wp:cNvGraphicFramePr/>
                            <a:graphic xmlns:a="http://schemas.openxmlformats.org/drawingml/2006/main">
                              <a:graphicData uri="http://schemas.openxmlformats.org/drawingml/2006/picture">
                                <pic:pic xmlns:pic="http://schemas.openxmlformats.org/drawingml/2006/picture">
                                  <pic:nvPicPr>
                                    <pic:cNvPr id="23" name="Image 23" descr="C:\Users\trehorel\AppData\Local\Microsoft\Windows\Temporary Internet Files\Content.MSO\33E6375A.tmp"/>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817245"/>
                                    </a:xfrm>
                                    <a:prstGeom prst="rect">
                                      <a:avLst/>
                                    </a:prstGeom>
                                    <a:noFill/>
                                    <a:ln>
                                      <a:noFill/>
                                    </a:ln>
                                  </pic:spPr>
                                </pic:pic>
                              </a:graphicData>
                            </a:graphic>
                          </wp:inline>
                        </w:drawing>
                      </w:r>
                    </w:p>
                  </w:txbxContent>
                </v:textbox>
              </v:shape>
            </w:pict>
          </mc:Fallback>
        </mc:AlternateContent>
      </w:r>
      <w:r w:rsidR="00E4465C" w:rsidRPr="00F25E40">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B0914" w:rsidRPr="00F25E40">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2A7E" w:rsidRPr="00F25E40">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DOCUMENTS A </w:t>
      </w:r>
      <w:r w:rsidR="005D5A45" w:rsidRPr="00F25E40">
        <w:rPr>
          <w:rFonts w:asciiTheme="minorHAnsi" w:hAnsiTheme="minorHAnsi" w:cstheme="minorHAnsi"/>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JOINDRE </w:t>
      </w:r>
      <w:r w:rsidR="00551346" w:rsidRPr="00F25E40">
        <w:rPr>
          <w:rFonts w:asciiTheme="minorHAnsi" w:hAnsiTheme="minorHAnsi" w:cstheme="minorHAnsi"/>
          <w:b/>
          <w:bCs/>
          <w:u w:val="single"/>
        </w:rPr>
        <w:t>OBLIGATOIREMENT</w:t>
      </w:r>
      <w:r w:rsidR="00551346" w:rsidRPr="00F25E40">
        <w:rPr>
          <w:rFonts w:asciiTheme="minorHAnsi" w:hAnsiTheme="minorHAnsi" w:cstheme="minorHAnsi"/>
          <w:b/>
          <w:bCs/>
        </w:rPr>
        <w:t> :</w:t>
      </w:r>
    </w:p>
    <w:p w14:paraId="7A95B08C" w14:textId="67B114E0" w:rsidR="00F52A7E" w:rsidRPr="00F25E40" w:rsidRDefault="00F52A7E" w:rsidP="00F52A7E">
      <w:pPr>
        <w:pStyle w:val="NormalWeb"/>
        <w:ind w:left="35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Attention, si les justificatifs ne sont pas joints </w:t>
      </w:r>
      <w:r w:rsidR="00F25E40"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 moment de l’inscriptio</w:t>
      </w:r>
      <w:r w:rsid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25E40"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votre portail, le tarif 10 sera appliqué </w:t>
      </w:r>
      <w:r w:rsidRPr="00F25E40">
        <w:rPr>
          <w:rFonts w:asciiTheme="minorHAnsi" w:hAnsiTheme="minorHAns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automatiquement sur la facture de septembre/octobre</w:t>
      </w:r>
      <w:r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5E40">
        <w:rPr>
          <w:rFonts w:asciiTheme="minorHAnsi" w:hAnsiTheme="minorHAns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63363" w:rsidRPr="00F25E40">
        <w:rPr>
          <w:rFonts w:asciiTheme="minorHAnsi" w:hAnsiTheme="minorHAnsi" w:cstheme="min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25E40">
        <w:rPr>
          <w:rFonts w:asciiTheme="minorHAnsi" w:hAnsiTheme="minorHAnsi" w:cstheme="minorHAnsi"/>
          <w:bCs/>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sans effet rétroactif.</w:t>
      </w:r>
    </w:p>
    <w:p w14:paraId="3F2659CC" w14:textId="77777777" w:rsidR="00237673" w:rsidRPr="00F25E40" w:rsidRDefault="00237673" w:rsidP="00237673">
      <w:pPr>
        <w:pStyle w:val="Paragraphedeliste"/>
        <w:numPr>
          <w:ilvl w:val="0"/>
          <w:numId w:val="11"/>
        </w:numPr>
        <w:spacing w:after="200" w:line="276"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livret de famille ou acte de naissance ; </w:t>
      </w:r>
    </w:p>
    <w:p w14:paraId="3D4FC658" w14:textId="7CF3E3EE" w:rsidR="00237673" w:rsidRPr="00F25E40" w:rsidRDefault="00237673" w:rsidP="00237673">
      <w:pPr>
        <w:pStyle w:val="Paragraphedeliste"/>
        <w:numPr>
          <w:ilvl w:val="0"/>
          <w:numId w:val="11"/>
        </w:numPr>
        <w:spacing w:after="200" w:line="276"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êtes allocataire de la CAF</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attestation CAF datant de moins de 3 mois sur laquelle figure votre </w:t>
      </w:r>
      <w:r w:rsid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quotient familial</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878F2A3" w14:textId="76A4611B" w:rsidR="00237673" w:rsidRPr="00F25E40" w:rsidRDefault="00237673" w:rsidP="00237673">
      <w:pPr>
        <w:pStyle w:val="Paragraphedeliste"/>
        <w:numPr>
          <w:ilvl w:val="0"/>
          <w:numId w:val="11"/>
        </w:numPr>
        <w:tabs>
          <w:tab w:val="left" w:pos="851"/>
        </w:tabs>
        <w:spacing w:after="200" w:line="276" w:lineRule="auto"/>
        <w:jc w:val="both"/>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n’êtes pas allocataire de la CAF ou si votre quotient familial n’est pas disponible</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l’avis d’imposition 202</w:t>
      </w:r>
      <w:r w:rsidR="00863363"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les revenus de 202</w:t>
      </w:r>
      <w:r w:rsidR="00863363"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toutes les personnes vivant au foyer) ou forfait réel simplifié ou</w:t>
      </w:r>
      <w:r w:rsidR="00863363"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bilan comptable de l’année 2021</w:t>
      </w: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(artisans, commerçants, professions libérales) ;</w:t>
      </w:r>
    </w:p>
    <w:p w14:paraId="13013ACC" w14:textId="77777777" w:rsidR="00237673" w:rsidRPr="00F25E40" w:rsidRDefault="00237673" w:rsidP="00237673">
      <w:pPr>
        <w:pStyle w:val="Paragraphedeliste"/>
        <w:numPr>
          <w:ilvl w:val="0"/>
          <w:numId w:val="11"/>
        </w:numPr>
        <w:tabs>
          <w:tab w:val="left" w:pos="709"/>
        </w:tabs>
        <w:spacing w:after="200" w:line="276" w:lineRule="auto"/>
        <w:jc w:val="both"/>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n’êtes dans aucun des cas précédents, tout autre justificatif de ressources du foyer ;</w:t>
      </w:r>
    </w:p>
    <w:p w14:paraId="075DCCA8" w14:textId="77777777" w:rsidR="0086659E" w:rsidRPr="00F25E40" w:rsidRDefault="00237673" w:rsidP="000A3112">
      <w:pPr>
        <w:pStyle w:val="Paragraphedeliste"/>
        <w:numPr>
          <w:ilvl w:val="0"/>
          <w:numId w:val="11"/>
        </w:numPr>
        <w:spacing w:after="0" w:line="276" w:lineRule="auto"/>
        <w:jc w:val="both"/>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les parents divorcés, photocopie du jugement de divorce ou de la décision organisant la garde (uniquement pour les premières demandes), ainsi que le planning de garde</w:t>
      </w:r>
      <w:r w:rsidRPr="00F25E40">
        <w:rPr>
          <w:rFonts w:cstheme="minorHAnsi"/>
          <w:b/>
          <w:sz w:val="24"/>
          <w:szCs w:val="24"/>
        </w:rPr>
        <w:t>.</w:t>
      </w:r>
    </w:p>
    <w:p w14:paraId="7BA4FA82" w14:textId="3481025A" w:rsidR="00023D0B" w:rsidRPr="00F25E40" w:rsidRDefault="00023D0B" w:rsidP="000A3112">
      <w:pPr>
        <w:pStyle w:val="Paragraphedeliste"/>
        <w:numPr>
          <w:ilvl w:val="0"/>
          <w:numId w:val="11"/>
        </w:numPr>
        <w:spacing w:after="0" w:line="276" w:lineRule="auto"/>
        <w:jc w:val="both"/>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fonction du dossier, des documents complémentaires peuvent éventuellement vous être demandés. </w:t>
      </w:r>
    </w:p>
    <w:p w14:paraId="7555F430" w14:textId="77777777" w:rsidR="00F25E40" w:rsidRPr="00F25E40" w:rsidRDefault="00F25E40" w:rsidP="00F25E40">
      <w:pPr>
        <w:pStyle w:val="Paragraphedeliste"/>
        <w:spacing w:after="0" w:line="276" w:lineRule="auto"/>
        <w:jc w:val="both"/>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181B9" w14:textId="1CEBEFBD" w:rsidR="009B0914" w:rsidRPr="00F25E40" w:rsidRDefault="009B0914" w:rsidP="00F25E40">
      <w:pPr>
        <w:spacing w:line="240" w:lineRule="auto"/>
        <w:ind w:left="426"/>
        <w:jc w:val="both"/>
        <w:rPr>
          <w:rFonts w:eastAsia="Times New Roman" w:cstheme="minorHAnsi"/>
          <w:b/>
          <w:sz w:val="24"/>
          <w:szCs w:val="24"/>
          <w:u w:val="single"/>
          <w:lang w:eastAsia="fr-FR"/>
        </w:rPr>
      </w:pPr>
      <w:r w:rsidRPr="00F25E40">
        <w:rPr>
          <w:rFonts w:eastAsia="Times New Roman" w:cstheme="minorHAnsi"/>
          <w:b/>
          <w:sz w:val="24"/>
          <w:szCs w:val="24"/>
          <w:u w:val="single"/>
          <w:lang w:eastAsia="fr-FR"/>
        </w:rPr>
        <w:t>Comment transmettre vos documents</w:t>
      </w:r>
      <w:r w:rsidR="00DC7573" w:rsidRPr="00F25E40">
        <w:rPr>
          <w:rFonts w:eastAsia="Times New Roman" w:cstheme="minorHAnsi"/>
          <w:b/>
          <w:sz w:val="24"/>
          <w:szCs w:val="24"/>
          <w:u w:val="single"/>
          <w:lang w:eastAsia="fr-FR"/>
        </w:rPr>
        <w:t> :</w:t>
      </w:r>
    </w:p>
    <w:p w14:paraId="537EF5F6" w14:textId="3A60DC78" w:rsidR="009B0914" w:rsidRPr="00F25E40" w:rsidRDefault="009B0914" w:rsidP="009B0914">
      <w:pPr>
        <w:pStyle w:val="Paragraphedeliste"/>
        <w:numPr>
          <w:ilvl w:val="0"/>
          <w:numId w:val="11"/>
        </w:numPr>
        <w:spacing w:line="240" w:lineRule="auto"/>
        <w:jc w:val="both"/>
        <w:rPr>
          <w:rFonts w:eastAsia="Times New Roman" w:cstheme="minorHAnsi"/>
          <w:sz w:val="24"/>
          <w:szCs w:val="24"/>
          <w:lang w:eastAsia="fr-FR"/>
        </w:rPr>
      </w:pPr>
      <w:r w:rsidRPr="00F25E40">
        <w:rPr>
          <w:rFonts w:eastAsia="Times New Roman" w:cstheme="minorHAnsi"/>
          <w:sz w:val="24"/>
          <w:szCs w:val="24"/>
          <w:lang w:eastAsia="fr-FR"/>
        </w:rPr>
        <w:t xml:space="preserve">directement sur votre portail famille « BL enfance » : </w:t>
      </w:r>
      <w:hyperlink r:id="rId20" w:history="1">
        <w:r w:rsidRPr="00F25E40">
          <w:rPr>
            <w:rStyle w:val="Lienhypertexte"/>
            <w:rFonts w:eastAsia="Times New Roman" w:cstheme="minorHAnsi"/>
            <w:sz w:val="24"/>
            <w:szCs w:val="24"/>
            <w:lang w:eastAsia="fr-FR"/>
          </w:rPr>
          <w:t>www.cde7.fr</w:t>
        </w:r>
      </w:hyperlink>
      <w:r w:rsidRPr="00F25E40">
        <w:rPr>
          <w:rFonts w:eastAsia="Times New Roman" w:cstheme="minorHAnsi"/>
          <w:sz w:val="24"/>
          <w:szCs w:val="24"/>
          <w:lang w:eastAsia="fr-FR"/>
        </w:rPr>
        <w:t>, au moment de l’inscription</w:t>
      </w:r>
    </w:p>
    <w:p w14:paraId="2258F3F7" w14:textId="033042A2" w:rsidR="00DC7573" w:rsidRPr="00F25E40" w:rsidRDefault="004D7EE3" w:rsidP="00B11D1F">
      <w:pPr>
        <w:pStyle w:val="Paragraphedeliste"/>
        <w:numPr>
          <w:ilvl w:val="0"/>
          <w:numId w:val="15"/>
        </w:numPr>
        <w:spacing w:line="240" w:lineRule="auto"/>
        <w:jc w:val="both"/>
        <w:rPr>
          <w:rFonts w:eastAsia="Times New Roman" w:cstheme="minorHAnsi"/>
          <w:i/>
          <w:sz w:val="24"/>
          <w:szCs w:val="24"/>
          <w:lang w:eastAsia="fr-FR"/>
        </w:rPr>
      </w:pPr>
      <w:r w:rsidRPr="00F25E40">
        <w:rPr>
          <w:rFonts w:eastAsia="Times New Roman" w:cstheme="minorHAnsi"/>
          <w:i/>
          <w:sz w:val="24"/>
          <w:szCs w:val="24"/>
          <w:lang w:eastAsia="fr-FR"/>
        </w:rPr>
        <w:t>c</w:t>
      </w:r>
      <w:r w:rsidR="00DC7573" w:rsidRPr="00F25E40">
        <w:rPr>
          <w:rFonts w:eastAsia="Times New Roman" w:cstheme="minorHAnsi"/>
          <w:i/>
          <w:sz w:val="24"/>
          <w:szCs w:val="24"/>
          <w:lang w:eastAsia="fr-FR"/>
        </w:rPr>
        <w:t>liquez sur le module « </w:t>
      </w:r>
      <w:r w:rsidR="002C4DE2" w:rsidRPr="00F25E40">
        <w:rPr>
          <w:rFonts w:eastAsia="Times New Roman" w:cstheme="minorHAnsi"/>
          <w:i/>
          <w:sz w:val="24"/>
          <w:szCs w:val="24"/>
          <w:lang w:eastAsia="fr-FR"/>
        </w:rPr>
        <w:t>Espace famille » puis sur « demande de tarification »</w:t>
      </w:r>
    </w:p>
    <w:p w14:paraId="48AEBE46" w14:textId="77777777" w:rsidR="009B0914" w:rsidRPr="00F25E40" w:rsidRDefault="009B0914" w:rsidP="009B0914">
      <w:pPr>
        <w:pStyle w:val="Paragraphedeliste"/>
        <w:numPr>
          <w:ilvl w:val="0"/>
          <w:numId w:val="11"/>
        </w:numPr>
        <w:spacing w:line="240" w:lineRule="auto"/>
        <w:jc w:val="both"/>
        <w:rPr>
          <w:rFonts w:eastAsia="Times New Roman" w:cstheme="minorHAnsi"/>
          <w:b/>
          <w:bCs/>
          <w:i/>
          <w:sz w:val="24"/>
          <w:szCs w:val="24"/>
          <w:u w:val="single"/>
          <w:lang w:eastAsia="fr-FR"/>
        </w:rPr>
      </w:pPr>
      <w:r w:rsidRPr="00F25E40">
        <w:rPr>
          <w:rFonts w:eastAsia="Times New Roman" w:cstheme="minorHAnsi"/>
          <w:sz w:val="24"/>
          <w:szCs w:val="24"/>
          <w:lang w:eastAsia="fr-FR"/>
        </w:rPr>
        <w:t>par mail à l’adresse</w:t>
      </w:r>
      <w:r w:rsidRPr="00F25E40">
        <w:rPr>
          <w:rFonts w:eastAsia="Times New Roman" w:cstheme="minorHAnsi"/>
          <w:bCs/>
          <w:sz w:val="24"/>
          <w:szCs w:val="24"/>
          <w:lang w:eastAsia="fr-FR"/>
        </w:rPr>
        <w:t xml:space="preserve"> </w:t>
      </w:r>
      <w:hyperlink r:id="rId21" w:history="1">
        <w:r w:rsidRPr="00F25E40">
          <w:rPr>
            <w:rStyle w:val="Lienhypertexte"/>
            <w:rFonts w:eastAsia="Times New Roman" w:cstheme="minorHAnsi"/>
            <w:bCs/>
            <w:sz w:val="24"/>
            <w:szCs w:val="24"/>
            <w:lang w:eastAsia="fr-FR"/>
          </w:rPr>
          <w:t>administration@cde7.fr</w:t>
        </w:r>
      </w:hyperlink>
      <w:r w:rsidRPr="00F25E40">
        <w:rPr>
          <w:rFonts w:eastAsia="Times New Roman" w:cstheme="minorHAnsi"/>
          <w:bCs/>
          <w:sz w:val="24"/>
          <w:szCs w:val="24"/>
          <w:lang w:eastAsia="fr-FR"/>
        </w:rPr>
        <w:t xml:space="preserve"> </w:t>
      </w:r>
    </w:p>
    <w:p w14:paraId="72C67073" w14:textId="77777777" w:rsidR="009B0914" w:rsidRPr="00F25E40" w:rsidRDefault="009B0914" w:rsidP="009B0914">
      <w:pPr>
        <w:pStyle w:val="Paragraphedeliste"/>
        <w:numPr>
          <w:ilvl w:val="0"/>
          <w:numId w:val="11"/>
        </w:numPr>
        <w:spacing w:line="240" w:lineRule="auto"/>
        <w:jc w:val="both"/>
        <w:rPr>
          <w:rFonts w:eastAsia="Times New Roman" w:cstheme="minorHAnsi"/>
          <w:b/>
          <w:bCs/>
          <w:i/>
          <w:sz w:val="24"/>
          <w:szCs w:val="24"/>
          <w:u w:val="single"/>
          <w:lang w:eastAsia="fr-FR"/>
        </w:rPr>
      </w:pPr>
      <w:r w:rsidRPr="00F25E40">
        <w:rPr>
          <w:rFonts w:eastAsia="Times New Roman" w:cstheme="minorHAnsi"/>
          <w:sz w:val="24"/>
          <w:szCs w:val="24"/>
          <w:lang w:eastAsia="fr-FR"/>
        </w:rPr>
        <w:t>ou par courrier postal à la Caisse des Ecoles</w:t>
      </w:r>
      <w:r w:rsidRPr="00F25E40">
        <w:rPr>
          <w:rFonts w:eastAsia="Times New Roman" w:cstheme="minorHAnsi"/>
          <w:bCs/>
          <w:sz w:val="24"/>
          <w:szCs w:val="24"/>
          <w:lang w:eastAsia="fr-FR"/>
        </w:rPr>
        <w:t xml:space="preserve"> </w:t>
      </w:r>
    </w:p>
    <w:p w14:paraId="41D4D0A2" w14:textId="77777777" w:rsidR="009B0914" w:rsidRPr="00F25E40" w:rsidRDefault="009B0914" w:rsidP="009B0914">
      <w:pPr>
        <w:ind w:left="426"/>
        <w:jc w:val="both"/>
        <w:rPr>
          <w:rFonts w:eastAsia="Times New Roman" w:cstheme="minorHAnsi"/>
          <w:sz w:val="24"/>
          <w:szCs w:val="24"/>
          <w:lang w:eastAsia="fr-FR"/>
        </w:rPr>
      </w:pPr>
      <w:r w:rsidRPr="00F25E40">
        <w:rPr>
          <w:rFonts w:eastAsia="Times New Roman" w:cstheme="minorHAnsi"/>
          <w:b/>
          <w:bCs/>
          <w:sz w:val="24"/>
          <w:szCs w:val="24"/>
          <w:lang w:eastAsia="fr-FR"/>
        </w:rPr>
        <w:t>Pour rappel, si vous n’avez pas encore créé votre compte,</w:t>
      </w:r>
      <w:r w:rsidRPr="00F25E40">
        <w:rPr>
          <w:rFonts w:eastAsia="Times New Roman" w:cstheme="minorHAnsi"/>
          <w:sz w:val="24"/>
          <w:szCs w:val="24"/>
          <w:lang w:eastAsia="fr-FR"/>
        </w:rPr>
        <w:t xml:space="preserve"> merci de nous contacter d’urgence par mail, afin que l’on vous communique votre code abonné.</w:t>
      </w:r>
    </w:p>
    <w:p w14:paraId="409B2FB5" w14:textId="77777777" w:rsidR="00185BC0" w:rsidRPr="00F25E40" w:rsidRDefault="00185BC0" w:rsidP="00185BC0">
      <w:pPr>
        <w:pStyle w:val="Paragraphedeliste"/>
        <w:spacing w:after="0" w:line="276" w:lineRule="auto"/>
        <w:jc w:val="both"/>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771749" w14:textId="7C77A62C" w:rsidR="00185BC0" w:rsidRPr="00F25E40" w:rsidRDefault="00185BC0" w:rsidP="00185BC0">
      <w:pPr>
        <w:pStyle w:val="Paragraphedeliste"/>
        <w:numPr>
          <w:ilvl w:val="0"/>
          <w:numId w:val="12"/>
        </w:numPr>
        <w:spacing w:after="0" w:line="276" w:lineRule="auto"/>
        <w:rPr>
          <w:rFonts w:cstheme="minorHAnsi"/>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E40">
        <w:rPr>
          <w:rFonts w:cstheme="minorHAnsi"/>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Après dépôt de vos justificatifs, vos documents seront en cours de validation. Dès le traitement de votre dossier une notification de tarif vous sera transmise par le portail famille BL Enfance.</w:t>
      </w:r>
    </w:p>
    <w:p w14:paraId="675D6095" w14:textId="22565DD6" w:rsidR="00201261" w:rsidRPr="00F25E40" w:rsidRDefault="00237673" w:rsidP="00237673">
      <w:pPr>
        <w:pStyle w:val="NormalWeb"/>
        <w:ind w:left="284"/>
        <w:jc w:val="both"/>
        <w:rPr>
          <w:rFonts w:asciiTheme="minorHAnsi" w:hAnsiTheme="minorHAnsi" w:cstheme="minorHAnsi"/>
          <w:b/>
          <w:u w:val="single"/>
        </w:rPr>
      </w:pPr>
      <w:r w:rsidRPr="00F25E40">
        <w:rPr>
          <w:rFonts w:asciiTheme="minorHAnsi" w:hAnsiTheme="minorHAnsi" w:cstheme="minorHAnsi"/>
          <w:b/>
          <w:u w:val="single"/>
        </w:rPr>
        <w:t>Je n’ai pas d’abonnement ! Comment procéder ?</w:t>
      </w:r>
    </w:p>
    <w:p w14:paraId="6DA6C653" w14:textId="6C9935B3" w:rsidR="00237673" w:rsidRPr="00F25E40" w:rsidRDefault="00185BC0" w:rsidP="00185BC0">
      <w:pPr>
        <w:spacing w:after="0"/>
        <w:ind w:firstLine="142"/>
        <w:jc w:val="both"/>
        <w:rPr>
          <w:rFonts w:cstheme="minorHAnsi"/>
          <w:b/>
          <w:color w:val="FF0000"/>
          <w:sz w:val="24"/>
          <w:szCs w:val="24"/>
        </w:rPr>
      </w:pPr>
      <w:r w:rsidRPr="00F25E40">
        <w:rPr>
          <w:rFonts w:cstheme="minorHAnsi"/>
          <w:bCs/>
          <w:sz w:val="24"/>
          <w:szCs w:val="24"/>
        </w:rPr>
        <w:t>Contactez la Caisse des Ecoles</w:t>
      </w:r>
      <w:r w:rsidR="00237673" w:rsidRPr="00F25E40">
        <w:rPr>
          <w:rFonts w:cstheme="minorHAnsi"/>
          <w:bCs/>
          <w:sz w:val="24"/>
          <w:szCs w:val="24"/>
        </w:rPr>
        <w:t xml:space="preserve"> </w:t>
      </w:r>
      <w:r w:rsidRPr="00F25E40">
        <w:rPr>
          <w:rFonts w:cstheme="minorHAnsi"/>
          <w:bCs/>
          <w:sz w:val="24"/>
          <w:szCs w:val="24"/>
        </w:rPr>
        <w:t xml:space="preserve">entre </w:t>
      </w:r>
      <w:r w:rsidR="00237673" w:rsidRPr="00F25E40">
        <w:rPr>
          <w:rFonts w:cstheme="minorHAnsi"/>
          <w:bCs/>
          <w:sz w:val="24"/>
          <w:szCs w:val="24"/>
        </w:rPr>
        <w:t xml:space="preserve">le </w:t>
      </w:r>
      <w:r w:rsidR="00863363" w:rsidRPr="00F25E40">
        <w:rPr>
          <w:rFonts w:cstheme="minorHAnsi"/>
          <w:b/>
          <w:color w:val="FF0000"/>
          <w:sz w:val="24"/>
          <w:szCs w:val="24"/>
        </w:rPr>
        <w:t>05</w:t>
      </w:r>
      <w:r w:rsidR="00237673" w:rsidRPr="00F25E40">
        <w:rPr>
          <w:rFonts w:cstheme="minorHAnsi"/>
          <w:b/>
          <w:color w:val="FF0000"/>
          <w:sz w:val="24"/>
          <w:szCs w:val="24"/>
        </w:rPr>
        <w:t xml:space="preserve"> juin et le 31 août 202</w:t>
      </w:r>
      <w:r w:rsidR="00863363" w:rsidRPr="00F25E40">
        <w:rPr>
          <w:rFonts w:cstheme="minorHAnsi"/>
          <w:b/>
          <w:color w:val="FF0000"/>
          <w:sz w:val="24"/>
          <w:szCs w:val="24"/>
        </w:rPr>
        <w:t>3</w:t>
      </w:r>
      <w:r w:rsidR="00237673" w:rsidRPr="00F25E40">
        <w:rPr>
          <w:rFonts w:cstheme="minorHAnsi"/>
          <w:b/>
          <w:color w:val="FF0000"/>
          <w:sz w:val="24"/>
          <w:szCs w:val="24"/>
        </w:rPr>
        <w:t xml:space="preserve"> inclus.</w:t>
      </w:r>
    </w:p>
    <w:p w14:paraId="5B1653FF" w14:textId="77777777" w:rsidR="00502F27" w:rsidRDefault="00502F27" w:rsidP="00237673">
      <w:pPr>
        <w:spacing w:after="0"/>
        <w:jc w:val="both"/>
        <w:rPr>
          <w:rFonts w:cstheme="minorHAnsi"/>
          <w:b/>
          <w:color w:val="FF0000"/>
          <w:sz w:val="24"/>
          <w:szCs w:val="24"/>
        </w:rPr>
      </w:pPr>
    </w:p>
    <w:p w14:paraId="38DFEAAA" w14:textId="3B4F98AE" w:rsidR="000E0ED9" w:rsidRPr="00502F27" w:rsidRDefault="00E0682E" w:rsidP="00502F27">
      <w:pPr>
        <w:spacing w:after="0"/>
        <w:rPr>
          <w:rFonts w:cstheme="minorHAnsi"/>
          <w:b/>
          <w:bCs/>
          <w:sz w:val="16"/>
          <w:szCs w:val="16"/>
        </w:rPr>
      </w:pPr>
      <w:r w:rsidRPr="004D5B16">
        <w:rPr>
          <w:rFonts w:cstheme="minorHAnsi"/>
          <w:b/>
          <w:bCs/>
          <w:sz w:val="16"/>
          <w:szCs w:val="16"/>
        </w:rPr>
        <w:t>L</w:t>
      </w:r>
      <w:r w:rsidR="00C74A13" w:rsidRPr="004D5B16">
        <w:rPr>
          <w:rFonts w:cstheme="minorHAnsi"/>
          <w:b/>
          <w:bCs/>
          <w:sz w:val="16"/>
          <w:szCs w:val="16"/>
        </w:rPr>
        <w:t>a loi n° 78-17 du 6 janvier 1978 relative à l’informatique, aux fichiers et aux libertés s’applique aux réponses faites à ce questionnaire et garantit aux personnes physiques un droit d’accès et de rectification pour les données les concernant auprès de la Caisse des Ecoles du 7</w:t>
      </w:r>
      <w:r w:rsidR="00C74A13" w:rsidRPr="004D5B16">
        <w:rPr>
          <w:rFonts w:cstheme="minorHAnsi"/>
          <w:b/>
          <w:bCs/>
          <w:sz w:val="16"/>
          <w:szCs w:val="16"/>
          <w:vertAlign w:val="superscript"/>
        </w:rPr>
        <w:t>ème</w:t>
      </w:r>
      <w:r w:rsidR="00C74A13" w:rsidRPr="004D5B16">
        <w:rPr>
          <w:rFonts w:cstheme="minorHAnsi"/>
          <w:b/>
          <w:bCs/>
          <w:sz w:val="16"/>
          <w:szCs w:val="16"/>
        </w:rPr>
        <w:t xml:space="preserve"> arrondissement</w:t>
      </w:r>
      <w:r w:rsidR="00C74A13" w:rsidRPr="004D5B16">
        <w:rPr>
          <w:rFonts w:cstheme="minorHAnsi"/>
          <w:sz w:val="16"/>
          <w:szCs w:val="16"/>
        </w:rPr>
        <w:t>.</w:t>
      </w:r>
      <w:r w:rsidR="00C74A13" w:rsidRPr="004D5B16">
        <w:rPr>
          <w:rFonts w:cstheme="minorHAnsi"/>
          <w:b/>
          <w:sz w:val="16"/>
          <w:szCs w:val="16"/>
        </w:rPr>
        <w:t xml:space="preserve"> </w:t>
      </w:r>
    </w:p>
    <w:sectPr w:rsidR="000E0ED9" w:rsidRPr="00502F27" w:rsidSect="0086659E">
      <w:footerReference w:type="default" r:id="rId22"/>
      <w:pgSz w:w="11906" w:h="16838"/>
      <w:pgMar w:top="510" w:right="567" w:bottom="510"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A00C" w14:textId="77777777" w:rsidR="008A4E8D" w:rsidRDefault="008A4E8D" w:rsidP="008B4F94">
      <w:pPr>
        <w:spacing w:after="0" w:line="240" w:lineRule="auto"/>
      </w:pPr>
      <w:r>
        <w:separator/>
      </w:r>
    </w:p>
  </w:endnote>
  <w:endnote w:type="continuationSeparator" w:id="0">
    <w:p w14:paraId="2EFE930F" w14:textId="77777777" w:rsidR="008A4E8D" w:rsidRDefault="008A4E8D" w:rsidP="008B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E5254" w14:textId="43C28CCE" w:rsidR="00C74A13" w:rsidRPr="000E0ED9" w:rsidRDefault="00C74A13" w:rsidP="00283EFC">
    <w:pPr>
      <w:pStyle w:val="Pieddepage"/>
      <w:spacing w:before="100" w:beforeAutospacing="1"/>
      <w:jc w:val="center"/>
      <w:rPr>
        <w:b/>
        <w:bCs/>
        <w:sz w:val="20"/>
        <w:szCs w:val="20"/>
      </w:rPr>
    </w:pPr>
    <w:r w:rsidRPr="000E0ED9">
      <w:rPr>
        <w:b/>
        <w:bCs/>
        <w:sz w:val="20"/>
        <w:szCs w:val="20"/>
      </w:rPr>
      <w:t xml:space="preserve">116 rue de Grenelle – 75007 PARIS    Tél. 01 45 51 35 99     Fax : 01 45 56 01 55      </w:t>
    </w:r>
    <w:hyperlink r:id="rId1" w:history="1">
      <w:r w:rsidRPr="000E0ED9">
        <w:rPr>
          <w:rStyle w:val="Lienhypertexte"/>
          <w:b/>
          <w:bCs/>
          <w:sz w:val="20"/>
          <w:szCs w:val="20"/>
          <w:u w:val="none"/>
        </w:rPr>
        <w:t>administration@cde7.fr</w:t>
      </w:r>
    </w:hyperlink>
  </w:p>
  <w:p w14:paraId="0419521C" w14:textId="2BCF8566" w:rsidR="00C74A13" w:rsidRPr="000E0ED9" w:rsidRDefault="00C74A13" w:rsidP="005537C4">
    <w:pPr>
      <w:shd w:val="clear" w:color="auto" w:fill="FFF2CC" w:themeFill="accent4" w:themeFillTint="33"/>
      <w:spacing w:after="0"/>
      <w:rPr>
        <w:sz w:val="20"/>
        <w:szCs w:val="20"/>
      </w:rPr>
    </w:pPr>
    <w:r w:rsidRPr="000E0ED9">
      <w:rPr>
        <w:b/>
        <w:color w:val="FF0000"/>
        <w:sz w:val="20"/>
        <w:szCs w:val="20"/>
      </w:rPr>
      <w:t xml:space="preserve">La Caisse des écoles est ouverte au public les lundi, mercredi et jeudi de </w:t>
    </w:r>
    <w:r w:rsidR="005537C4" w:rsidRPr="000E0ED9">
      <w:rPr>
        <w:b/>
        <w:color w:val="FF0000"/>
        <w:sz w:val="20"/>
        <w:szCs w:val="20"/>
      </w:rPr>
      <w:t>8</w:t>
    </w:r>
    <w:r w:rsidRPr="000E0ED9">
      <w:rPr>
        <w:b/>
        <w:color w:val="FF0000"/>
        <w:sz w:val="20"/>
        <w:szCs w:val="20"/>
      </w:rPr>
      <w:t>h</w:t>
    </w:r>
    <w:r w:rsidR="005537C4" w:rsidRPr="000E0ED9">
      <w:rPr>
        <w:b/>
        <w:color w:val="FF0000"/>
        <w:sz w:val="20"/>
        <w:szCs w:val="20"/>
      </w:rPr>
      <w:t>30</w:t>
    </w:r>
    <w:r w:rsidRPr="000E0ED9">
      <w:rPr>
        <w:b/>
        <w:color w:val="FF0000"/>
        <w:sz w:val="20"/>
        <w:szCs w:val="20"/>
      </w:rPr>
      <w:t xml:space="preserve"> à 16h</w:t>
    </w:r>
    <w:r w:rsidR="000E0ED9" w:rsidRPr="000E0ED9">
      <w:rPr>
        <w:b/>
        <w:color w:val="FF0000"/>
        <w:sz w:val="20"/>
        <w:szCs w:val="20"/>
      </w:rPr>
      <w:t>30</w:t>
    </w:r>
    <w:r w:rsidRPr="000E0ED9">
      <w:rPr>
        <w:b/>
        <w:color w:val="FF0000"/>
        <w:sz w:val="20"/>
        <w:szCs w:val="20"/>
      </w:rPr>
      <w:t xml:space="preserve"> </w:t>
    </w:r>
    <w:r w:rsidR="005537C4" w:rsidRPr="000E0ED9">
      <w:rPr>
        <w:b/>
        <w:color w:val="FF0000"/>
        <w:sz w:val="20"/>
        <w:szCs w:val="20"/>
      </w:rPr>
      <w:t>-</w:t>
    </w:r>
    <w:r w:rsidRPr="000E0ED9">
      <w:rPr>
        <w:b/>
        <w:color w:val="FF0000"/>
        <w:sz w:val="20"/>
        <w:szCs w:val="20"/>
      </w:rPr>
      <w:t xml:space="preserve"> </w:t>
    </w:r>
    <w:r w:rsidRPr="000E0ED9">
      <w:rPr>
        <w:b/>
        <w:color w:val="FF0000"/>
        <w:sz w:val="20"/>
        <w:szCs w:val="20"/>
        <w:u w:val="single"/>
      </w:rPr>
      <w:t>fermeture les mardi et vendredi.</w:t>
    </w:r>
  </w:p>
  <w:p w14:paraId="5A6FBDBC" w14:textId="77777777" w:rsidR="00C74A13" w:rsidRPr="00B93B8F" w:rsidRDefault="00C74A13" w:rsidP="00C74A13">
    <w:pPr>
      <w:pStyle w:val="Pieddepage"/>
      <w:jc w:val="center"/>
      <w:rPr>
        <w:b/>
        <w:bCs/>
      </w:rPr>
    </w:pPr>
  </w:p>
  <w:p w14:paraId="4A96FF7A" w14:textId="77777777" w:rsidR="00C74A13" w:rsidRDefault="00C74A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07F75" w14:textId="77777777" w:rsidR="008A4E8D" w:rsidRDefault="008A4E8D" w:rsidP="008B4F94">
      <w:pPr>
        <w:spacing w:after="0" w:line="240" w:lineRule="auto"/>
      </w:pPr>
      <w:r>
        <w:separator/>
      </w:r>
    </w:p>
  </w:footnote>
  <w:footnote w:type="continuationSeparator" w:id="0">
    <w:p w14:paraId="1B704C6F" w14:textId="77777777" w:rsidR="008A4E8D" w:rsidRDefault="008A4E8D" w:rsidP="008B4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4546"/>
      </v:shape>
    </w:pict>
  </w:numPicBullet>
  <w:abstractNum w:abstractNumId="0" w15:restartNumberingAfterBreak="0">
    <w:nsid w:val="16EE4C96"/>
    <w:multiLevelType w:val="hybridMultilevel"/>
    <w:tmpl w:val="D2FA7BE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3D67096"/>
    <w:multiLevelType w:val="hybridMultilevel"/>
    <w:tmpl w:val="D5AA9164"/>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2E57004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1FB2834"/>
    <w:multiLevelType w:val="hybridMultilevel"/>
    <w:tmpl w:val="ECF415E4"/>
    <w:lvl w:ilvl="0" w:tplc="040C0001">
      <w:start w:val="1"/>
      <w:numFmt w:val="bullet"/>
      <w:lvlText w:val=""/>
      <w:lvlJc w:val="left"/>
      <w:pPr>
        <w:ind w:left="1353" w:hanging="360"/>
      </w:pPr>
      <w:rPr>
        <w:rFonts w:ascii="Symbol" w:hAnsi="Symbol" w:hint="default"/>
        <w:color w:val="auto"/>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371A2D23"/>
    <w:multiLevelType w:val="hybridMultilevel"/>
    <w:tmpl w:val="4F5A9D5E"/>
    <w:lvl w:ilvl="0" w:tplc="EF90EF70">
      <w:start w:val="1"/>
      <w:numFmt w:val="bullet"/>
      <w:lvlText w:val=""/>
      <w:lvlJc w:val="left"/>
      <w:pPr>
        <w:ind w:left="644"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2E2A50"/>
    <w:multiLevelType w:val="hybridMultilevel"/>
    <w:tmpl w:val="A942F43E"/>
    <w:lvl w:ilvl="0" w:tplc="71926CC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363BBC"/>
    <w:multiLevelType w:val="hybridMultilevel"/>
    <w:tmpl w:val="9F9EF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A30794"/>
    <w:multiLevelType w:val="hybridMultilevel"/>
    <w:tmpl w:val="B9DCA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551522"/>
    <w:multiLevelType w:val="hybridMultilevel"/>
    <w:tmpl w:val="F1ECA810"/>
    <w:lvl w:ilvl="0" w:tplc="040C0001">
      <w:start w:val="1"/>
      <w:numFmt w:val="bullet"/>
      <w:lvlText w:val=""/>
      <w:lvlJc w:val="left"/>
      <w:pPr>
        <w:ind w:left="2424" w:hanging="360"/>
      </w:pPr>
      <w:rPr>
        <w:rFonts w:ascii="Symbol" w:hAnsi="Symbol" w:hint="default"/>
        <w:color w:val="auto"/>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9" w15:restartNumberingAfterBreak="0">
    <w:nsid w:val="66CF6C0C"/>
    <w:multiLevelType w:val="hybridMultilevel"/>
    <w:tmpl w:val="E4AC15E2"/>
    <w:lvl w:ilvl="0" w:tplc="E6BAEA4A">
      <w:start w:val="1"/>
      <w:numFmt w:val="decimal"/>
      <w:lvlText w:val="%1."/>
      <w:lvlJc w:val="left"/>
      <w:pPr>
        <w:ind w:left="644" w:hanging="360"/>
      </w:pPr>
      <w:rPr>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382AD4"/>
    <w:multiLevelType w:val="hybridMultilevel"/>
    <w:tmpl w:val="5F500D74"/>
    <w:lvl w:ilvl="0" w:tplc="78B2B40C">
      <w:start w:val="1"/>
      <w:numFmt w:val="decimal"/>
      <w:lvlText w:val="%1."/>
      <w:lvlJc w:val="left"/>
      <w:pPr>
        <w:ind w:left="644"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AF7B79"/>
    <w:multiLevelType w:val="hybridMultilevel"/>
    <w:tmpl w:val="FE661F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A645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FE85769"/>
    <w:multiLevelType w:val="hybridMultilevel"/>
    <w:tmpl w:val="19EE28AA"/>
    <w:lvl w:ilvl="0" w:tplc="040C0001">
      <w:start w:val="1"/>
      <w:numFmt w:val="bullet"/>
      <w:lvlText w:val=""/>
      <w:lvlJc w:val="left"/>
      <w:pPr>
        <w:ind w:left="2138" w:hanging="360"/>
      </w:pPr>
      <w:rPr>
        <w:rFonts w:ascii="Symbol" w:hAnsi="Symbol" w:hint="default"/>
        <w:color w:val="auto"/>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735B3CD6"/>
    <w:multiLevelType w:val="hybridMultilevel"/>
    <w:tmpl w:val="820EB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2"/>
  </w:num>
  <w:num w:numId="4">
    <w:abstractNumId w:val="3"/>
  </w:num>
  <w:num w:numId="5">
    <w:abstractNumId w:val="10"/>
  </w:num>
  <w:num w:numId="6">
    <w:abstractNumId w:val="9"/>
  </w:num>
  <w:num w:numId="7">
    <w:abstractNumId w:val="6"/>
  </w:num>
  <w:num w:numId="8">
    <w:abstractNumId w:val="7"/>
  </w:num>
  <w:num w:numId="9">
    <w:abstractNumId w:val="4"/>
  </w:num>
  <w:num w:numId="10">
    <w:abstractNumId w:val="5"/>
  </w:num>
  <w:num w:numId="11">
    <w:abstractNumId w:val="11"/>
  </w:num>
  <w:num w:numId="12">
    <w:abstractNumId w:val="1"/>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94"/>
    <w:rsid w:val="000064BF"/>
    <w:rsid w:val="00023D0B"/>
    <w:rsid w:val="000320F9"/>
    <w:rsid w:val="00043008"/>
    <w:rsid w:val="00073320"/>
    <w:rsid w:val="00085446"/>
    <w:rsid w:val="000A36A5"/>
    <w:rsid w:val="000D13A1"/>
    <w:rsid w:val="000E0ED9"/>
    <w:rsid w:val="000F2646"/>
    <w:rsid w:val="000F7B4D"/>
    <w:rsid w:val="001037BE"/>
    <w:rsid w:val="00123114"/>
    <w:rsid w:val="00125417"/>
    <w:rsid w:val="0016170D"/>
    <w:rsid w:val="001619F5"/>
    <w:rsid w:val="00165DFC"/>
    <w:rsid w:val="00167AAF"/>
    <w:rsid w:val="00171B39"/>
    <w:rsid w:val="00185BC0"/>
    <w:rsid w:val="001B24A8"/>
    <w:rsid w:val="001C292D"/>
    <w:rsid w:val="00201261"/>
    <w:rsid w:val="00220322"/>
    <w:rsid w:val="00237673"/>
    <w:rsid w:val="002573D1"/>
    <w:rsid w:val="002717DB"/>
    <w:rsid w:val="00283EFC"/>
    <w:rsid w:val="00285D54"/>
    <w:rsid w:val="002B0830"/>
    <w:rsid w:val="002B4156"/>
    <w:rsid w:val="002B6AF2"/>
    <w:rsid w:val="002C4DE2"/>
    <w:rsid w:val="002C5538"/>
    <w:rsid w:val="002F03E0"/>
    <w:rsid w:val="002F4E9D"/>
    <w:rsid w:val="002F7CB4"/>
    <w:rsid w:val="00303CDD"/>
    <w:rsid w:val="00324397"/>
    <w:rsid w:val="0034718A"/>
    <w:rsid w:val="003715DF"/>
    <w:rsid w:val="00372B97"/>
    <w:rsid w:val="00374956"/>
    <w:rsid w:val="00383DE2"/>
    <w:rsid w:val="00392C98"/>
    <w:rsid w:val="003B1192"/>
    <w:rsid w:val="003B2686"/>
    <w:rsid w:val="003B4EE2"/>
    <w:rsid w:val="003E228F"/>
    <w:rsid w:val="00407987"/>
    <w:rsid w:val="004239E0"/>
    <w:rsid w:val="00434B8E"/>
    <w:rsid w:val="004353E2"/>
    <w:rsid w:val="004A5A25"/>
    <w:rsid w:val="004D3F71"/>
    <w:rsid w:val="004D5B16"/>
    <w:rsid w:val="004D629C"/>
    <w:rsid w:val="004D7EE3"/>
    <w:rsid w:val="004F0047"/>
    <w:rsid w:val="00500193"/>
    <w:rsid w:val="00502A00"/>
    <w:rsid w:val="00502F27"/>
    <w:rsid w:val="0050450A"/>
    <w:rsid w:val="005269E0"/>
    <w:rsid w:val="00541961"/>
    <w:rsid w:val="00551346"/>
    <w:rsid w:val="005537C4"/>
    <w:rsid w:val="0057179F"/>
    <w:rsid w:val="0057663C"/>
    <w:rsid w:val="00577437"/>
    <w:rsid w:val="005B3262"/>
    <w:rsid w:val="005D5A45"/>
    <w:rsid w:val="005D5DCF"/>
    <w:rsid w:val="005D65C9"/>
    <w:rsid w:val="005E2ED7"/>
    <w:rsid w:val="005F224A"/>
    <w:rsid w:val="005F5052"/>
    <w:rsid w:val="00602878"/>
    <w:rsid w:val="00610B5E"/>
    <w:rsid w:val="00622CFB"/>
    <w:rsid w:val="00626C8C"/>
    <w:rsid w:val="0063046E"/>
    <w:rsid w:val="00631673"/>
    <w:rsid w:val="00642B07"/>
    <w:rsid w:val="00660788"/>
    <w:rsid w:val="00660858"/>
    <w:rsid w:val="00680040"/>
    <w:rsid w:val="006A3FA8"/>
    <w:rsid w:val="006D216C"/>
    <w:rsid w:val="006E59EC"/>
    <w:rsid w:val="006F5F0C"/>
    <w:rsid w:val="00715A70"/>
    <w:rsid w:val="00781A7E"/>
    <w:rsid w:val="007B0451"/>
    <w:rsid w:val="007E7922"/>
    <w:rsid w:val="0080048B"/>
    <w:rsid w:val="0080470E"/>
    <w:rsid w:val="00805E04"/>
    <w:rsid w:val="00824ECF"/>
    <w:rsid w:val="00834B9E"/>
    <w:rsid w:val="00842614"/>
    <w:rsid w:val="00854848"/>
    <w:rsid w:val="00863363"/>
    <w:rsid w:val="0086659E"/>
    <w:rsid w:val="008840D9"/>
    <w:rsid w:val="008A4E8D"/>
    <w:rsid w:val="008B4F94"/>
    <w:rsid w:val="008D74C0"/>
    <w:rsid w:val="008E7F27"/>
    <w:rsid w:val="00901CCC"/>
    <w:rsid w:val="00926544"/>
    <w:rsid w:val="00932585"/>
    <w:rsid w:val="00937F33"/>
    <w:rsid w:val="009435F3"/>
    <w:rsid w:val="00960C6E"/>
    <w:rsid w:val="00991015"/>
    <w:rsid w:val="00993E61"/>
    <w:rsid w:val="009A0E7D"/>
    <w:rsid w:val="009B0914"/>
    <w:rsid w:val="009B1482"/>
    <w:rsid w:val="009B2C4B"/>
    <w:rsid w:val="009C4A06"/>
    <w:rsid w:val="009D4ACA"/>
    <w:rsid w:val="009E025C"/>
    <w:rsid w:val="00A05C7B"/>
    <w:rsid w:val="00A30301"/>
    <w:rsid w:val="00A469F7"/>
    <w:rsid w:val="00A47B8D"/>
    <w:rsid w:val="00A72DA3"/>
    <w:rsid w:val="00A8577B"/>
    <w:rsid w:val="00A860A0"/>
    <w:rsid w:val="00AA640B"/>
    <w:rsid w:val="00AC62F1"/>
    <w:rsid w:val="00B03A1D"/>
    <w:rsid w:val="00B11D1F"/>
    <w:rsid w:val="00B21065"/>
    <w:rsid w:val="00B232E0"/>
    <w:rsid w:val="00B323DF"/>
    <w:rsid w:val="00B56C5C"/>
    <w:rsid w:val="00B61701"/>
    <w:rsid w:val="00B84022"/>
    <w:rsid w:val="00BC3597"/>
    <w:rsid w:val="00BE02BD"/>
    <w:rsid w:val="00C251A0"/>
    <w:rsid w:val="00C3388F"/>
    <w:rsid w:val="00C347AB"/>
    <w:rsid w:val="00C45BE7"/>
    <w:rsid w:val="00C74A13"/>
    <w:rsid w:val="00C918E0"/>
    <w:rsid w:val="00C97D36"/>
    <w:rsid w:val="00CA3B95"/>
    <w:rsid w:val="00CB0ACF"/>
    <w:rsid w:val="00CD5179"/>
    <w:rsid w:val="00CD70B9"/>
    <w:rsid w:val="00CF3779"/>
    <w:rsid w:val="00D162DC"/>
    <w:rsid w:val="00D166A4"/>
    <w:rsid w:val="00D23276"/>
    <w:rsid w:val="00D46733"/>
    <w:rsid w:val="00D61069"/>
    <w:rsid w:val="00D959AB"/>
    <w:rsid w:val="00DA3A15"/>
    <w:rsid w:val="00DB3B10"/>
    <w:rsid w:val="00DC7573"/>
    <w:rsid w:val="00DE0F25"/>
    <w:rsid w:val="00DE12FA"/>
    <w:rsid w:val="00DF3AE1"/>
    <w:rsid w:val="00E0296A"/>
    <w:rsid w:val="00E0682E"/>
    <w:rsid w:val="00E20A61"/>
    <w:rsid w:val="00E3310B"/>
    <w:rsid w:val="00E4465C"/>
    <w:rsid w:val="00E5543F"/>
    <w:rsid w:val="00E81D98"/>
    <w:rsid w:val="00E84F64"/>
    <w:rsid w:val="00EA34E1"/>
    <w:rsid w:val="00F00A51"/>
    <w:rsid w:val="00F16832"/>
    <w:rsid w:val="00F25E40"/>
    <w:rsid w:val="00F26067"/>
    <w:rsid w:val="00F32616"/>
    <w:rsid w:val="00F32AF3"/>
    <w:rsid w:val="00F44D15"/>
    <w:rsid w:val="00F479A9"/>
    <w:rsid w:val="00F52A7E"/>
    <w:rsid w:val="00F676FD"/>
    <w:rsid w:val="00F9332E"/>
    <w:rsid w:val="00FC0D6F"/>
    <w:rsid w:val="00FC3D07"/>
    <w:rsid w:val="00FD5D89"/>
    <w:rsid w:val="00FF0A8D"/>
    <w:rsid w:val="00FF6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C9C6D"/>
  <w15:chartTrackingRefBased/>
  <w15:docId w15:val="{37E0B025-D9E4-407B-9482-94F183C5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F94"/>
    <w:pPr>
      <w:tabs>
        <w:tab w:val="center" w:pos="4536"/>
        <w:tab w:val="right" w:pos="9072"/>
      </w:tabs>
      <w:spacing w:after="0" w:line="240" w:lineRule="auto"/>
    </w:pPr>
  </w:style>
  <w:style w:type="character" w:customStyle="1" w:styleId="En-tteCar">
    <w:name w:val="En-tête Car"/>
    <w:basedOn w:val="Policepardfaut"/>
    <w:link w:val="En-tte"/>
    <w:uiPriority w:val="99"/>
    <w:rsid w:val="008B4F94"/>
  </w:style>
  <w:style w:type="paragraph" w:styleId="Pieddepage">
    <w:name w:val="footer"/>
    <w:basedOn w:val="Normal"/>
    <w:link w:val="PieddepageCar"/>
    <w:uiPriority w:val="99"/>
    <w:unhideWhenUsed/>
    <w:rsid w:val="008B4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F94"/>
  </w:style>
  <w:style w:type="paragraph" w:styleId="NormalWeb">
    <w:name w:val="Normal (Web)"/>
    <w:basedOn w:val="Normal"/>
    <w:uiPriority w:val="99"/>
    <w:unhideWhenUsed/>
    <w:rsid w:val="00C338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3388F"/>
    <w:rPr>
      <w:color w:val="0563C1" w:themeColor="hyperlink"/>
      <w:u w:val="single"/>
    </w:rPr>
  </w:style>
  <w:style w:type="character" w:customStyle="1" w:styleId="UnresolvedMention">
    <w:name w:val="Unresolved Mention"/>
    <w:basedOn w:val="Policepardfaut"/>
    <w:uiPriority w:val="99"/>
    <w:semiHidden/>
    <w:unhideWhenUsed/>
    <w:rsid w:val="00C3388F"/>
    <w:rPr>
      <w:color w:val="605E5C"/>
      <w:shd w:val="clear" w:color="auto" w:fill="E1DFDD"/>
    </w:rPr>
  </w:style>
  <w:style w:type="paragraph" w:customStyle="1" w:styleId="Default">
    <w:name w:val="Default"/>
    <w:rsid w:val="00F1683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D5B16"/>
    <w:pPr>
      <w:ind w:left="720"/>
      <w:contextualSpacing/>
    </w:pPr>
  </w:style>
  <w:style w:type="paragraph" w:styleId="Textedebulles">
    <w:name w:val="Balloon Text"/>
    <w:basedOn w:val="Normal"/>
    <w:link w:val="TextedebullesCar"/>
    <w:uiPriority w:val="99"/>
    <w:semiHidden/>
    <w:unhideWhenUsed/>
    <w:rsid w:val="002F7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7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592">
      <w:bodyDiv w:val="1"/>
      <w:marLeft w:val="0"/>
      <w:marRight w:val="0"/>
      <w:marTop w:val="0"/>
      <w:marBottom w:val="0"/>
      <w:divBdr>
        <w:top w:val="none" w:sz="0" w:space="0" w:color="auto"/>
        <w:left w:val="none" w:sz="0" w:space="0" w:color="auto"/>
        <w:bottom w:val="none" w:sz="0" w:space="0" w:color="auto"/>
        <w:right w:val="none" w:sz="0" w:space="0" w:color="auto"/>
      </w:divBdr>
    </w:div>
    <w:div w:id="1120300904">
      <w:bodyDiv w:val="1"/>
      <w:marLeft w:val="0"/>
      <w:marRight w:val="0"/>
      <w:marTop w:val="0"/>
      <w:marBottom w:val="0"/>
      <w:divBdr>
        <w:top w:val="none" w:sz="0" w:space="0" w:color="auto"/>
        <w:left w:val="none" w:sz="0" w:space="0" w:color="auto"/>
        <w:bottom w:val="none" w:sz="0" w:space="0" w:color="auto"/>
        <w:right w:val="none" w:sz="0" w:space="0" w:color="auto"/>
      </w:divBdr>
      <w:divsChild>
        <w:div w:id="66986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administration@cde7.fr" TargetMode="External"/><Relationship Id="rId7" Type="http://schemas.openxmlformats.org/officeDocument/2006/relationships/endnotes" Target="endnotes.xml"/><Relationship Id="rId12" Type="http://schemas.openxmlformats.org/officeDocument/2006/relationships/hyperlink" Target="mailto:administration@cde7.fr"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administration@cde7.fr" TargetMode="External"/><Relationship Id="rId20" Type="http://schemas.openxmlformats.org/officeDocument/2006/relationships/hyperlink" Target="http://www.cde7.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7.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http://www.cde7.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tion@cde7.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FD5A-80AF-4A1B-BFB4-90C4FE9C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TREHOREL CDE7</dc:creator>
  <cp:keywords/>
  <dc:description/>
  <cp:lastModifiedBy>Elvina Ajax CDE7</cp:lastModifiedBy>
  <cp:revision>17</cp:revision>
  <cp:lastPrinted>2023-06-01T15:21:00Z</cp:lastPrinted>
  <dcterms:created xsi:type="dcterms:W3CDTF">2023-05-09T09:35:00Z</dcterms:created>
  <dcterms:modified xsi:type="dcterms:W3CDTF">2023-06-05T08:27:00Z</dcterms:modified>
</cp:coreProperties>
</file>